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758" w:rsidRPr="004F1846" w:rsidRDefault="007D726D">
      <w:pPr>
        <w:rPr>
          <w:rFonts w:ascii="HGMaruGothicMPRO" w:eastAsia="HGMaruGothicMPRO" w:hAnsi="HGMaruGothicMPRO"/>
        </w:rPr>
      </w:pPr>
      <w:r w:rsidRPr="004F1846">
        <w:rPr>
          <w:rFonts w:ascii="HGMaruGothicMPRO" w:eastAsia="HGMaruGothicMPRO" w:hAnsi="HGMaruGothicMPRO" w:hint="eastAsia"/>
        </w:rPr>
        <w:t>時代の足音　2月</w:t>
      </w:r>
    </w:p>
    <w:p w:rsidR="00A4545C" w:rsidRPr="004F1846" w:rsidRDefault="00A4545C">
      <w:pPr>
        <w:rPr>
          <w:rFonts w:ascii="HGMaruGothicMPRO" w:eastAsia="HGMaruGothicMPRO" w:hAnsi="HGMaruGothicMPRO"/>
        </w:rPr>
      </w:pPr>
      <w:r w:rsidRPr="004F1846">
        <w:rPr>
          <w:rFonts w:ascii="HGMaruGothicMPRO" w:eastAsia="HGMaruGothicMPRO" w:hAnsi="HGMaruGothicMPRO" w:hint="eastAsia"/>
        </w:rPr>
        <w:t>1月28日</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color w:val="0A0A03"/>
          <w:spacing w:val="15"/>
          <w:shd w:val="clear" w:color="auto" w:fill="FFFFFF"/>
        </w:rPr>
        <w:t>新型</w:t>
      </w:r>
      <w:hyperlink r:id="rId6" w:tooltip="コロナウイルスのトピックスを開く" w:history="1">
        <w:r w:rsidRPr="004F1846">
          <w:rPr>
            <w:rStyle w:val="a5"/>
            <w:rFonts w:ascii="HGMaruGothicMPRO" w:eastAsia="HGMaruGothicMPRO" w:hAnsi="HGMaruGothicMPRO" w:cs="Times New Roman"/>
            <w:color w:val="1E1E17"/>
            <w:spacing w:val="15"/>
            <w:u w:val="none"/>
          </w:rPr>
          <w:t>コロナウイルス</w:t>
        </w:r>
      </w:hyperlink>
      <w:r w:rsidRPr="004F1846">
        <w:rPr>
          <w:rFonts w:ascii="HGMaruGothicMPRO" w:eastAsia="HGMaruGothicMPRO" w:hAnsi="HGMaruGothicMPRO" w:cs="Times New Roman"/>
          <w:color w:val="0A0A03"/>
          <w:spacing w:val="15"/>
          <w:shd w:val="clear" w:color="auto" w:fill="FFFFFF"/>
        </w:rPr>
        <w:t>のヒトからヒトへの二次感染が28日、国内で初めて確認された。発生地の中国・武漢市（</w:t>
      </w:r>
      <w:hyperlink r:id="rId7" w:tooltip="湖北省のトピックスを開く" w:history="1">
        <w:r w:rsidRPr="004F1846">
          <w:rPr>
            <w:rStyle w:val="a5"/>
            <w:rFonts w:ascii="HGMaruGothicMPRO" w:eastAsia="HGMaruGothicMPRO" w:hAnsi="HGMaruGothicMPRO" w:cs="Times New Roman"/>
            <w:color w:val="1E1E17"/>
            <w:spacing w:val="15"/>
            <w:u w:val="none"/>
          </w:rPr>
          <w:t>湖北省</w:t>
        </w:r>
      </w:hyperlink>
      <w:r w:rsidRPr="004F1846">
        <w:rPr>
          <w:rFonts w:ascii="HGMaruGothicMPRO" w:eastAsia="HGMaruGothicMPRO" w:hAnsi="HGMaruGothicMPRO" w:cs="Times New Roman"/>
          <w:color w:val="0A0A03"/>
          <w:spacing w:val="15"/>
          <w:shd w:val="clear" w:color="auto" w:fill="FFFFFF"/>
        </w:rPr>
        <w:t>）への滞在歴のないバス運転手の男性が、感染していた。世界的に感染が拡大する中で「想定された事態」としつつ、国内ですでに感染が広まっている可能性を指摘する専門家もいる。</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hint="eastAsia"/>
          <w:color w:val="0A0A03"/>
          <w:spacing w:val="15"/>
          <w:shd w:val="clear" w:color="auto" w:fill="FFFFFF"/>
        </w:rPr>
        <w:t>1月29日</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color w:val="0A0A03"/>
          <w:spacing w:val="15"/>
          <w:shd w:val="clear" w:color="auto" w:fill="FFFFFF"/>
        </w:rPr>
        <w:t>在留邦人の帰国が始まった。29日には第1陣の206人が</w:t>
      </w:r>
      <w:hyperlink r:id="rId8" w:tooltip="羽田空港のトピックスを開く" w:history="1">
        <w:r w:rsidRPr="004F1846">
          <w:rPr>
            <w:rStyle w:val="a5"/>
            <w:rFonts w:ascii="HGMaruGothicMPRO" w:eastAsia="HGMaruGothicMPRO" w:hAnsi="HGMaruGothicMPRO" w:cs="Times New Roman"/>
            <w:color w:val="1E1E17"/>
            <w:spacing w:val="15"/>
            <w:u w:val="none"/>
          </w:rPr>
          <w:t>羽田空港</w:t>
        </w:r>
      </w:hyperlink>
      <w:r w:rsidRPr="004F1846">
        <w:rPr>
          <w:rFonts w:ascii="HGMaruGothicMPRO" w:eastAsia="HGMaruGothicMPRO" w:hAnsi="HGMaruGothicMPRO" w:cs="Times New Roman"/>
          <w:color w:val="0A0A03"/>
          <w:spacing w:val="15"/>
          <w:shd w:val="clear" w:color="auto" w:fill="FFFFFF"/>
        </w:rPr>
        <w:t>に到着し、安堵（あんど）の表情を見せた。感染が広がらないように注意を払いつつ、次の帰国への備えが官民で進む。</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hint="eastAsia"/>
          <w:color w:val="0A0A03"/>
          <w:spacing w:val="15"/>
          <w:shd w:val="clear" w:color="auto" w:fill="FFFFFF"/>
        </w:rPr>
        <w:t>1月31日</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color w:val="0A0A03"/>
          <w:spacing w:val="15"/>
          <w:shd w:val="clear" w:color="auto" w:fill="FFFFFF"/>
        </w:rPr>
        <w:t>英国が31日、</w:t>
      </w:r>
      <w:hyperlink r:id="rId9" w:tooltip="欧州連合のトピックスを開く" w:history="1">
        <w:r w:rsidRPr="004F1846">
          <w:rPr>
            <w:rStyle w:val="a5"/>
            <w:rFonts w:ascii="HGMaruGothicMPRO" w:eastAsia="HGMaruGothicMPRO" w:hAnsi="HGMaruGothicMPRO" w:cs="Times New Roman"/>
            <w:color w:val="1E1E17"/>
            <w:spacing w:val="15"/>
            <w:u w:val="none"/>
          </w:rPr>
          <w:t>欧州連合</w:t>
        </w:r>
      </w:hyperlink>
      <w:r w:rsidRPr="004F1846">
        <w:rPr>
          <w:rFonts w:ascii="HGMaruGothicMPRO" w:eastAsia="HGMaruGothicMPRO" w:hAnsi="HGMaruGothicMPRO" w:cs="Times New Roman"/>
          <w:color w:val="0A0A03"/>
          <w:spacing w:val="15"/>
          <w:shd w:val="clear" w:color="auto" w:fill="FFFFFF"/>
        </w:rPr>
        <w:t>（EU）から離脱する。1952年にEUの前身組織「欧州石炭鉄鋼共同体」が発足して以来、一貫して拡大を続けてきた組織から加盟国が減るのは初めて。</w:t>
      </w:r>
      <w:hyperlink r:id="rId10" w:tooltip="欧州統合のトピックスを開く" w:history="1">
        <w:r w:rsidRPr="004F1846">
          <w:rPr>
            <w:rStyle w:val="a5"/>
            <w:rFonts w:ascii="HGMaruGothicMPRO" w:eastAsia="HGMaruGothicMPRO" w:hAnsi="HGMaruGothicMPRO" w:cs="Times New Roman"/>
            <w:color w:val="1E1E17"/>
            <w:spacing w:val="15"/>
            <w:u w:val="none"/>
          </w:rPr>
          <w:t>欧州統合</w:t>
        </w:r>
      </w:hyperlink>
      <w:r w:rsidRPr="004F1846">
        <w:rPr>
          <w:rFonts w:ascii="HGMaruGothicMPRO" w:eastAsia="HGMaruGothicMPRO" w:hAnsi="HGMaruGothicMPRO" w:cs="Times New Roman"/>
          <w:color w:val="0A0A03"/>
          <w:spacing w:val="15"/>
          <w:shd w:val="clear" w:color="auto" w:fill="FFFFFF"/>
        </w:rPr>
        <w:t>史の岐路となるとともに、世界経済や国際秩序に与える影響も大きい。</w:t>
      </w:r>
      <w:hyperlink r:id="rId11" w:tooltip="欧州議会のトピックスを開く" w:history="1">
        <w:r w:rsidRPr="004F1846">
          <w:rPr>
            <w:rStyle w:val="a5"/>
            <w:rFonts w:ascii="HGMaruGothicMPRO" w:eastAsia="HGMaruGothicMPRO" w:hAnsi="HGMaruGothicMPRO" w:cs="Times New Roman"/>
            <w:color w:val="1E1E17"/>
            <w:spacing w:val="15"/>
            <w:u w:val="none"/>
          </w:rPr>
          <w:t>欧州議会</w:t>
        </w:r>
      </w:hyperlink>
      <w:r w:rsidRPr="004F1846">
        <w:rPr>
          <w:rFonts w:ascii="HGMaruGothicMPRO" w:eastAsia="HGMaruGothicMPRO" w:hAnsi="HGMaruGothicMPRO" w:cs="Times New Roman"/>
          <w:color w:val="0A0A03"/>
          <w:spacing w:val="15"/>
          <w:shd w:val="clear" w:color="auto" w:fill="FFFFFF"/>
        </w:rPr>
        <w:t>の英国選出議員は席を失う。EU加盟国は27になる。</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hint="eastAsia"/>
          <w:color w:val="0A0A03"/>
          <w:spacing w:val="15"/>
          <w:shd w:val="clear" w:color="auto" w:fill="FFFFFF"/>
        </w:rPr>
        <w:t>2月1日</w:t>
      </w:r>
    </w:p>
    <w:p w:rsidR="00A4545C" w:rsidRPr="004F1846" w:rsidRDefault="00B26CB4">
      <w:pPr>
        <w:rPr>
          <w:rFonts w:ascii="HGMaruGothicMPRO" w:eastAsia="HGMaruGothicMPRO" w:hAnsi="HGMaruGothicMPRO" w:cs="Times New Roman"/>
          <w:color w:val="0A0A03"/>
          <w:spacing w:val="15"/>
          <w:shd w:val="clear" w:color="auto" w:fill="FFFFFF"/>
        </w:rPr>
      </w:pPr>
      <w:hyperlink r:id="rId12" w:tooltip="日本銀行のトピックスを開く" w:history="1">
        <w:r w:rsidR="00A4545C" w:rsidRPr="004F1846">
          <w:rPr>
            <w:rStyle w:val="a5"/>
            <w:rFonts w:ascii="HGMaruGothicMPRO" w:eastAsia="HGMaruGothicMPRO" w:hAnsi="HGMaruGothicMPRO" w:cs="Times New Roman"/>
            <w:color w:val="1E1E17"/>
            <w:spacing w:val="15"/>
            <w:u w:val="none"/>
          </w:rPr>
          <w:t>日本銀行</w:t>
        </w:r>
      </w:hyperlink>
      <w:r w:rsidR="00A4545C" w:rsidRPr="004F1846">
        <w:rPr>
          <w:rFonts w:ascii="HGMaruGothicMPRO" w:eastAsia="HGMaruGothicMPRO" w:hAnsi="HGMaruGothicMPRO" w:cs="Times New Roman"/>
          <w:color w:val="0A0A03"/>
          <w:spacing w:val="15"/>
          <w:shd w:val="clear" w:color="auto" w:fill="FFFFFF"/>
        </w:rPr>
        <w:t>が31日公表した調査結果によると、全国400超の金融機関のうち約4割が、最近2年余りの間に</w:t>
      </w:r>
      <w:hyperlink r:id="rId13" w:tooltip="サイバー攻撃のトピックスを開く" w:history="1">
        <w:r w:rsidR="00A4545C" w:rsidRPr="004F1846">
          <w:rPr>
            <w:rStyle w:val="a5"/>
            <w:rFonts w:ascii="HGMaruGothicMPRO" w:eastAsia="HGMaruGothicMPRO" w:hAnsi="HGMaruGothicMPRO" w:cs="Times New Roman"/>
            <w:color w:val="1E1E17"/>
            <w:spacing w:val="15"/>
          </w:rPr>
          <w:t>サイバー攻撃</w:t>
        </w:r>
      </w:hyperlink>
      <w:r w:rsidR="00A4545C" w:rsidRPr="004F1846">
        <w:rPr>
          <w:rFonts w:ascii="HGMaruGothicMPRO" w:eastAsia="HGMaruGothicMPRO" w:hAnsi="HGMaruGothicMPRO" w:cs="Times New Roman"/>
          <w:color w:val="0A0A03"/>
          <w:spacing w:val="15"/>
          <w:shd w:val="clear" w:color="auto" w:fill="FFFFFF"/>
        </w:rPr>
        <w:t>を受けていた。約1割は</w:t>
      </w:r>
      <w:hyperlink r:id="rId14" w:tooltip="サイバー攻撃のトピックスを開く" w:history="1">
        <w:r w:rsidR="00A4545C" w:rsidRPr="004F1846">
          <w:rPr>
            <w:rStyle w:val="a5"/>
            <w:rFonts w:ascii="HGMaruGothicMPRO" w:eastAsia="HGMaruGothicMPRO" w:hAnsi="HGMaruGothicMPRO" w:cs="Times New Roman"/>
            <w:color w:val="1E1E17"/>
            <w:spacing w:val="15"/>
          </w:rPr>
          <w:t>サイバー攻撃</w:t>
        </w:r>
      </w:hyperlink>
      <w:r w:rsidR="00A4545C" w:rsidRPr="004F1846">
        <w:rPr>
          <w:rFonts w:ascii="HGMaruGothicMPRO" w:eastAsia="HGMaruGothicMPRO" w:hAnsi="HGMaruGothicMPRO" w:cs="Times New Roman"/>
          <w:color w:val="0A0A03"/>
          <w:spacing w:val="15"/>
          <w:shd w:val="clear" w:color="auto" w:fill="FFFFFF"/>
        </w:rPr>
        <w:t>で、「業務・経営に影響があった」という。脅威は高まるが、6割弱の金融機関が人材確保に悩む実態も示された。</w:t>
      </w:r>
    </w:p>
    <w:p w:rsidR="00A4545C" w:rsidRPr="004F1846" w:rsidRDefault="00A4545C">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color w:val="0A0A03"/>
          <w:spacing w:val="15"/>
          <w:shd w:val="clear" w:color="auto" w:fill="FFFFFF"/>
        </w:rPr>
        <w:t>「重大な影響があった」1・2%、「軽微な影響」9・5%、「影響はなかった」29・1%だった。</w:t>
      </w:r>
    </w:p>
    <w:p w:rsidR="00291170" w:rsidRPr="004F1846" w:rsidRDefault="00291170">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s="Times New Roman" w:hint="eastAsia"/>
          <w:color w:val="0A0A03"/>
          <w:spacing w:val="15"/>
          <w:shd w:val="clear" w:color="auto" w:fill="FFFFFF"/>
        </w:rPr>
        <w:t>2月3日</w:t>
      </w:r>
    </w:p>
    <w:p w:rsidR="00291170" w:rsidRPr="004F1846" w:rsidRDefault="00291170">
      <w:pPr>
        <w:rPr>
          <w:rFonts w:ascii="HGMaruGothicMPRO" w:eastAsia="HGMaruGothicMPRO" w:hAnsi="HGMaruGothicMPRO"/>
          <w:color w:val="000000"/>
          <w:shd w:val="clear" w:color="auto" w:fill="FFFFFF"/>
        </w:rPr>
      </w:pPr>
      <w:r w:rsidRPr="004F1846">
        <w:rPr>
          <w:rFonts w:ascii="HGMaruGothicMPRO" w:eastAsia="HGMaruGothicMPRO" w:hAnsi="HGMaruGothicMPRO"/>
          <w:color w:val="000000"/>
          <w:shd w:val="clear" w:color="auto" w:fill="FFFFFF"/>
        </w:rPr>
        <w:t>愛知県の職員が身元不明の７０代男性をいったん保護した後、管轄地域外へ連れて行き、深夜に公園に放置したまま立ち去っていたことが３日、関係者への取材で分かった。男性は脳梗塞（こうそく）を発症した疑いがあり、現在病院で治療を受けているという。</w:t>
      </w:r>
    </w:p>
    <w:p w:rsidR="00291170" w:rsidRPr="004F1846" w:rsidRDefault="00291170">
      <w:pPr>
        <w:rPr>
          <w:rFonts w:ascii="HGMaruGothicMPRO" w:eastAsia="HGMaruGothicMPRO" w:hAnsi="HGMaruGothicMPRO"/>
          <w:color w:val="000000"/>
          <w:shd w:val="clear" w:color="auto" w:fill="FFFFFF"/>
        </w:rPr>
      </w:pPr>
      <w:r w:rsidRPr="004F1846">
        <w:rPr>
          <w:rFonts w:ascii="HGMaruGothicMPRO" w:eastAsia="HGMaruGothicMPRO" w:hAnsi="HGMaruGothicMPRO" w:hint="eastAsia"/>
          <w:color w:val="000000"/>
          <w:shd w:val="clear" w:color="auto" w:fill="FFFFFF"/>
        </w:rPr>
        <w:t>2月3日</w:t>
      </w:r>
    </w:p>
    <w:p w:rsidR="00291170" w:rsidRPr="004F1846" w:rsidRDefault="00291170">
      <w:pPr>
        <w:rPr>
          <w:rFonts w:ascii="HGMaruGothicMPRO" w:eastAsia="HGMaruGothicMPRO" w:hAnsi="HGMaruGothicMPRO" w:cs="Times New Roman"/>
          <w:color w:val="0A0A03"/>
          <w:spacing w:val="15"/>
          <w:shd w:val="clear" w:color="auto" w:fill="FFFFFF"/>
        </w:rPr>
      </w:pPr>
      <w:r w:rsidRPr="004F1846">
        <w:rPr>
          <w:rFonts w:ascii="HGMaruGothicMPRO" w:eastAsia="HGMaruGothicMPRO" w:hAnsi="HGMaruGothicMPRO"/>
          <w:color w:val="000000"/>
          <w:shd w:val="clear" w:color="auto" w:fill="FFFFFF"/>
        </w:rPr>
        <w:t>西武鉄道が運営する遊園地「としまえん」（東京都練馬区）が閉園となり、跡地に「ハリー・ポッター」のテーマパークが建設される見込みとなった。テーマパーク大手は好調な集客を背景に競争が激化しており、今年は東京ディズニーランド（ＴＤＬ、千葉県浦安市）やユニバーサル・スタジオ・ジャパン（ＵＳＪ、大阪市）などで大型リニューアルが相次ぐ。中・小規模な遊園地は苦戦が続いており、二極化が鮮明となってきた。</w:t>
      </w:r>
    </w:p>
    <w:p w:rsidR="007D726D" w:rsidRPr="004F1846" w:rsidRDefault="007D726D">
      <w:pPr>
        <w:rPr>
          <w:rFonts w:ascii="HGMaruGothicMPRO" w:eastAsia="HGMaruGothicMPRO" w:hAnsi="HGMaruGothicMPRO"/>
        </w:rPr>
      </w:pPr>
      <w:r w:rsidRPr="004F1846">
        <w:rPr>
          <w:rFonts w:ascii="HGMaruGothicMPRO" w:eastAsia="HGMaruGothicMPRO" w:hAnsi="HGMaruGothicMPRO" w:hint="eastAsia"/>
        </w:rPr>
        <w:t>2月4日</w:t>
      </w:r>
    </w:p>
    <w:p w:rsidR="007D726D" w:rsidRPr="004F1846" w:rsidRDefault="007D726D" w:rsidP="007D726D">
      <w:pPr>
        <w:pStyle w:val="Web"/>
        <w:spacing w:before="0" w:beforeAutospacing="0"/>
        <w:rPr>
          <w:rFonts w:ascii="HGMaruGothicMPRO" w:eastAsia="HGMaruGothicMPRO" w:hAnsi="HGMaruGothicMPRO"/>
          <w:color w:val="333333"/>
          <w:sz w:val="21"/>
          <w:szCs w:val="21"/>
        </w:rPr>
      </w:pPr>
      <w:r w:rsidRPr="004F1846">
        <w:rPr>
          <w:rFonts w:ascii="HGMaruGothicMPRO" w:eastAsia="HGMaruGothicMPRO" w:hAnsi="HGMaruGothicMPRO" w:hint="eastAsia"/>
          <w:sz w:val="21"/>
          <w:szCs w:val="21"/>
        </w:rPr>
        <w:t xml:space="preserve">　</w:t>
      </w:r>
      <w:r w:rsidRPr="004F1846">
        <w:rPr>
          <w:rFonts w:ascii="HGMaruGothicMPRO" w:eastAsia="HGMaruGothicMPRO" w:hAnsi="HGMaruGothicMPRO"/>
          <w:color w:val="333333"/>
          <w:sz w:val="21"/>
          <w:szCs w:val="21"/>
        </w:rPr>
        <w:t>米ニューヨークの国連本部で3日、気候変動問題に関する会合があり、グテレス事務総長は、二酸化炭素（CO2）の排出が多い石炭火力発電への依存が東アジアなどで顕著だと</w:t>
      </w:r>
      <w:r w:rsidRPr="004F1846">
        <w:rPr>
          <w:rFonts w:ascii="HGMaruGothicMPRO" w:eastAsia="HGMaruGothicMPRO" w:hAnsi="HGMaruGothicMPRO"/>
          <w:color w:val="333333"/>
          <w:sz w:val="21"/>
          <w:szCs w:val="21"/>
        </w:rPr>
        <w:lastRenderedPageBreak/>
        <w:t>指摘し「石炭中毒を打破しなければならない」と訴えた。石炭利用の多い日本や中国が念頭にあるとみられる。日本は昨年12月の国連気候変動枠組み条約第25回締約国会議（COP25）で温室効果ガスの削減目標を引き上げず、国際社会の批判を浴びた。</w:t>
      </w:r>
    </w:p>
    <w:p w:rsidR="007D726D" w:rsidRPr="00041E9C" w:rsidRDefault="00556748">
      <w:pPr>
        <w:rPr>
          <w:rFonts w:ascii="HGMaruGothicMPRO" w:eastAsia="HGMaruGothicMPRO" w:hAnsi="HGMaruGothicMPRO"/>
        </w:rPr>
      </w:pPr>
      <w:r w:rsidRPr="00041E9C">
        <w:rPr>
          <w:rFonts w:ascii="HGMaruGothicMPRO" w:eastAsia="HGMaruGothicMPRO" w:hAnsi="HGMaruGothicMPRO" w:hint="eastAsia"/>
        </w:rPr>
        <w:t>2月5日</w:t>
      </w:r>
    </w:p>
    <w:p w:rsidR="00556748" w:rsidRPr="00041E9C" w:rsidRDefault="00556748">
      <w:pPr>
        <w:rPr>
          <w:rFonts w:ascii="HGMaruGothicMPRO" w:eastAsia="HGMaruGothicMPRO" w:hAnsi="HGMaruGothicMPRO" w:cs="Times New Roman"/>
          <w:color w:val="0A0A03"/>
          <w:spacing w:val="15"/>
          <w:shd w:val="clear" w:color="auto" w:fill="FFFFFF"/>
        </w:rPr>
      </w:pPr>
      <w:r w:rsidRPr="00041E9C">
        <w:rPr>
          <w:rFonts w:ascii="HGMaruGothicMPRO" w:eastAsia="HGMaruGothicMPRO" w:hAnsi="HGMaruGothicMPRO" w:cs="Times New Roman"/>
          <w:color w:val="0A0A03"/>
          <w:spacing w:val="15"/>
          <w:shd w:val="clear" w:color="auto" w:fill="FFFFFF"/>
        </w:rPr>
        <w:t>ネット広告は、</w:t>
      </w:r>
      <w:hyperlink r:id="rId15" w:tooltip="地上波テレビのトピックスを開く" w:history="1">
        <w:r w:rsidRPr="00041E9C">
          <w:rPr>
            <w:rStyle w:val="a5"/>
            <w:rFonts w:ascii="HGMaruGothicMPRO" w:eastAsia="HGMaruGothicMPRO" w:hAnsi="HGMaruGothicMPRO" w:cs="Times New Roman"/>
            <w:color w:val="1E1E17"/>
            <w:spacing w:val="15"/>
            <w:u w:val="none"/>
          </w:rPr>
          <w:t>地上波テレビ</w:t>
        </w:r>
      </w:hyperlink>
      <w:r w:rsidRPr="00041E9C">
        <w:rPr>
          <w:rFonts w:ascii="HGMaruGothicMPRO" w:eastAsia="HGMaruGothicMPRO" w:hAnsi="HGMaruGothicMPRO" w:cs="Times New Roman"/>
          <w:color w:val="0A0A03"/>
          <w:spacing w:val="15"/>
          <w:shd w:val="clear" w:color="auto" w:fill="FFFFFF"/>
        </w:rPr>
        <w:t>を抜いて媒体別で最大の市場になる見通しだ。質、量ともに想像を超える個人データを収集し、その人に合わせた内容を届ける。守るべきは便利さなのか、それともプライバシーか。広告には1700もの別バージョンがある。あるものは、サッカーボールを抱えた若い男性が車で出かけようとする。美容や料理、キャンプや</w:t>
      </w:r>
      <w:hyperlink r:id="rId16" w:tooltip="サーフィンのトピックスを開く" w:history="1">
        <w:r w:rsidRPr="00041E9C">
          <w:rPr>
            <w:rStyle w:val="a5"/>
            <w:rFonts w:ascii="HGMaruGothicMPRO" w:eastAsia="HGMaruGothicMPRO" w:hAnsi="HGMaruGothicMPRO" w:cs="Times New Roman"/>
            <w:color w:val="1E1E17"/>
            <w:spacing w:val="15"/>
            <w:u w:val="none"/>
          </w:rPr>
          <w:t>サーフィン</w:t>
        </w:r>
      </w:hyperlink>
      <w:r w:rsidRPr="00041E9C">
        <w:rPr>
          <w:rFonts w:ascii="HGMaruGothicMPRO" w:eastAsia="HGMaruGothicMPRO" w:hAnsi="HGMaruGothicMPRO" w:cs="Times New Roman"/>
          <w:color w:val="0A0A03"/>
          <w:spacing w:val="15"/>
          <w:shd w:val="clear" w:color="auto" w:fill="FFFFFF"/>
        </w:rPr>
        <w:t>といった趣味ごとに、時間も昼夜と使い分け、その人の関心をピンポイントで見透かすように、広告を出し分ける。</w:t>
      </w:r>
    </w:p>
    <w:p w:rsidR="00041E9C" w:rsidRPr="00041E9C" w:rsidRDefault="00041E9C">
      <w:pPr>
        <w:rPr>
          <w:rFonts w:ascii="HGMaruGothicMPRO" w:eastAsia="HGMaruGothicMPRO" w:hAnsi="HGMaruGothicMPRO" w:cs="Times New Roman"/>
          <w:color w:val="0A0A03"/>
          <w:spacing w:val="15"/>
          <w:shd w:val="clear" w:color="auto" w:fill="FFFFFF"/>
        </w:rPr>
      </w:pPr>
      <w:r w:rsidRPr="00041E9C">
        <w:rPr>
          <w:rFonts w:ascii="HGMaruGothicMPRO" w:eastAsia="HGMaruGothicMPRO" w:hAnsi="HGMaruGothicMPRO" w:cs="Times New Roman" w:hint="eastAsia"/>
          <w:color w:val="0A0A03"/>
          <w:spacing w:val="15"/>
          <w:shd w:val="clear" w:color="auto" w:fill="FFFFFF"/>
        </w:rPr>
        <w:t>2月6日</w:t>
      </w:r>
    </w:p>
    <w:p w:rsidR="00041E9C" w:rsidRDefault="00041E9C">
      <w:pPr>
        <w:rPr>
          <w:rFonts w:ascii="HGMaruGothicMPRO" w:eastAsia="HGMaruGothicMPRO" w:hAnsi="HGMaruGothicMPRO" w:cs="Times New Roman"/>
          <w:color w:val="0A0A03"/>
          <w:spacing w:val="15"/>
          <w:shd w:val="clear" w:color="auto" w:fill="FFFFFF"/>
        </w:rPr>
      </w:pPr>
      <w:r w:rsidRPr="00041E9C">
        <w:rPr>
          <w:rFonts w:ascii="HGMaruGothicMPRO" w:eastAsia="HGMaruGothicMPRO" w:hAnsi="HGMaruGothicMPRO" w:cs="Times New Roman"/>
          <w:color w:val="0A0A03"/>
          <w:spacing w:val="15"/>
          <w:shd w:val="clear" w:color="auto" w:fill="FFFFFF"/>
        </w:rPr>
        <w:t>楽天の</w:t>
      </w:r>
      <w:hyperlink r:id="rId17" w:tooltip="三木谷浩史のトピックスを開く" w:history="1">
        <w:r w:rsidRPr="00041E9C">
          <w:rPr>
            <w:rStyle w:val="a5"/>
            <w:rFonts w:ascii="HGMaruGothicMPRO" w:eastAsia="HGMaruGothicMPRO" w:hAnsi="HGMaruGothicMPRO" w:cs="Times New Roman"/>
            <w:color w:val="1E1E17"/>
            <w:spacing w:val="15"/>
            <w:u w:val="none"/>
          </w:rPr>
          <w:t>三木谷浩史</w:t>
        </w:r>
      </w:hyperlink>
      <w:r w:rsidRPr="00041E9C">
        <w:rPr>
          <w:rFonts w:ascii="HGMaruGothicMPRO" w:eastAsia="HGMaruGothicMPRO" w:hAnsi="HGMaruGothicMPRO" w:cs="Times New Roman"/>
          <w:color w:val="0A0A03"/>
          <w:spacing w:val="15"/>
          <w:shd w:val="clear" w:color="auto" w:fill="FFFFFF"/>
        </w:rPr>
        <w:t>会長兼社長は６日、自社の通信網を使った本格的な携帯電話のサービスを「４月から始める」と明言した。楽天は当初、昨年１０月のサービス開始をめざしたが、基地局の建設が遅れて間に合わず、５千人限定で無料サービスを始めた。誰でも申し込める有料サービスは今春まで先送りしていた。</w:t>
      </w:r>
    </w:p>
    <w:p w:rsidR="005115E8" w:rsidRDefault="004E4E01">
      <w:pPr>
        <w:rPr>
          <w:rFonts w:ascii="HGMaruGothicMPRO" w:eastAsia="HGMaruGothicMPRO" w:hAnsi="HGMaruGothicMPRO" w:cs="Times New Roman"/>
          <w:color w:val="0A0A03"/>
          <w:spacing w:val="15"/>
          <w:shd w:val="clear" w:color="auto" w:fill="FFFFFF"/>
        </w:rPr>
      </w:pPr>
      <w:r>
        <w:rPr>
          <w:rFonts w:ascii="HGMaruGothicMPRO" w:eastAsia="HGMaruGothicMPRO" w:hAnsi="HGMaruGothicMPRO" w:cs="Times New Roman" w:hint="eastAsia"/>
          <w:color w:val="0A0A03"/>
          <w:spacing w:val="15"/>
          <w:shd w:val="clear" w:color="auto" w:fill="FFFFFF"/>
        </w:rPr>
        <w:t>2月9日</w:t>
      </w:r>
    </w:p>
    <w:p w:rsidR="004E4E01" w:rsidRPr="004E4E01" w:rsidRDefault="004E4E01">
      <w:pPr>
        <w:rPr>
          <w:rFonts w:ascii="HGMaruGothicMPRO" w:eastAsia="HGMaruGothicMPRO" w:hAnsi="HGMaruGothicMPRO" w:cs="Times New Roman" w:hint="eastAsia"/>
          <w:color w:val="0A0A03"/>
          <w:spacing w:val="15"/>
          <w:shd w:val="clear" w:color="auto" w:fill="FFFFFF"/>
        </w:rPr>
      </w:pPr>
      <w:r w:rsidRPr="004E4E01">
        <w:rPr>
          <w:rFonts w:ascii="HGMaruGothicMPRO" w:eastAsia="HGMaruGothicMPRO" w:hAnsi="HGMaruGothicMPRO" w:cs="Times New Roman"/>
          <w:color w:val="0A0A03"/>
          <w:spacing w:val="15"/>
          <w:shd w:val="clear" w:color="auto" w:fill="FFFFFF"/>
        </w:rPr>
        <w:t>新型</w:t>
      </w:r>
      <w:hyperlink r:id="rId18" w:tooltip="コロナウイルスのトピックスを開く" w:history="1">
        <w:r w:rsidRPr="004E4E01">
          <w:rPr>
            <w:rStyle w:val="a5"/>
            <w:rFonts w:ascii="HGMaruGothicMPRO" w:eastAsia="HGMaruGothicMPRO" w:hAnsi="HGMaruGothicMPRO" w:cs="Times New Roman"/>
            <w:color w:val="1E1E17"/>
            <w:spacing w:val="15"/>
            <w:u w:val="none"/>
          </w:rPr>
          <w:t>コロナウイルス</w:t>
        </w:r>
      </w:hyperlink>
      <w:r w:rsidRPr="004E4E01">
        <w:rPr>
          <w:rFonts w:ascii="HGMaruGothicMPRO" w:eastAsia="HGMaruGothicMPRO" w:hAnsi="HGMaruGothicMPRO" w:cs="Times New Roman"/>
          <w:color w:val="0A0A03"/>
          <w:spacing w:val="15"/>
          <w:shd w:val="clear" w:color="auto" w:fill="FFFFFF"/>
        </w:rPr>
        <w:t>による肺炎が各国に広がっている。人類の歴史は、感染症との闘いの歴史でもある。人類はウイルスや細菌をつきとめ、</w:t>
      </w:r>
      <w:hyperlink r:id="rId19" w:tooltip="ワクチンのトピックスを開く" w:history="1">
        <w:r w:rsidRPr="004E4E01">
          <w:rPr>
            <w:rStyle w:val="a5"/>
            <w:rFonts w:ascii="HGMaruGothicMPRO" w:eastAsia="HGMaruGothicMPRO" w:hAnsi="HGMaruGothicMPRO" w:cs="Times New Roman"/>
            <w:color w:val="1E1E17"/>
            <w:spacing w:val="15"/>
            <w:u w:val="none"/>
          </w:rPr>
          <w:t>ワクチン</w:t>
        </w:r>
      </w:hyperlink>
      <w:r w:rsidRPr="004E4E01">
        <w:rPr>
          <w:rFonts w:ascii="HGMaruGothicMPRO" w:eastAsia="HGMaruGothicMPRO" w:hAnsi="HGMaruGothicMPRO" w:cs="Times New Roman"/>
          <w:color w:val="0A0A03"/>
          <w:spacing w:val="15"/>
          <w:shd w:val="clear" w:color="auto" w:fill="FFFFFF"/>
        </w:rPr>
        <w:t>や治療薬作りに力を入</w:t>
      </w:r>
      <w:r w:rsidRPr="004E4E01">
        <w:rPr>
          <w:rFonts w:ascii="HGMaruGothicMPRO" w:eastAsia="HGMaruGothicMPRO" w:hAnsi="HGMaruGothicMPRO" w:cs="Times New Roman" w:hint="eastAsia"/>
          <w:color w:val="0A0A03"/>
          <w:spacing w:val="15"/>
          <w:shd w:val="clear" w:color="auto" w:fill="FFFFFF"/>
        </w:rPr>
        <w:t>れ</w:t>
      </w:r>
      <w:r w:rsidRPr="004E4E01">
        <w:rPr>
          <w:rFonts w:ascii="HGMaruGothicMPRO" w:eastAsia="HGMaruGothicMPRO" w:hAnsi="HGMaruGothicMPRO" w:cs="Times New Roman"/>
          <w:color w:val="0A0A03"/>
          <w:spacing w:val="15"/>
          <w:shd w:val="clear" w:color="auto" w:fill="FFFFFF"/>
        </w:rPr>
        <w:t>制圧に成功したものもある一方で、たびたび、未知の</w:t>
      </w:r>
      <w:hyperlink r:id="rId20" w:tooltip="病原体のトピックスを開く" w:history="1">
        <w:r w:rsidRPr="004E4E01">
          <w:rPr>
            <w:rStyle w:val="a5"/>
            <w:rFonts w:ascii="HGMaruGothicMPRO" w:eastAsia="HGMaruGothicMPRO" w:hAnsi="HGMaruGothicMPRO" w:cs="Times New Roman"/>
            <w:color w:val="1E1E17"/>
            <w:spacing w:val="15"/>
          </w:rPr>
          <w:t>病原体</w:t>
        </w:r>
      </w:hyperlink>
      <w:r w:rsidRPr="004E4E01">
        <w:rPr>
          <w:rFonts w:ascii="HGMaruGothicMPRO" w:eastAsia="HGMaruGothicMPRO" w:hAnsi="HGMaruGothicMPRO" w:cs="Times New Roman"/>
          <w:color w:val="0A0A03"/>
          <w:spacing w:val="15"/>
          <w:shd w:val="clear" w:color="auto" w:fill="FFFFFF"/>
        </w:rPr>
        <w:t>による新興感染症の流行が繰り返されている。山内一也・東京大名誉教授によると、人間の体内にいるウイルスは、元はすべて動物から来ており、歴史的にみれば、野生動物との接触によって人に感染するウイルスの出現は繰り返されてきたという。</w:t>
      </w:r>
      <w:hyperlink r:id="rId21" w:tooltip="グローバル化のトピックスを開く" w:history="1">
        <w:r w:rsidRPr="004E4E01">
          <w:rPr>
            <w:rStyle w:val="a5"/>
            <w:rFonts w:ascii="HGMaruGothicMPRO" w:eastAsia="HGMaruGothicMPRO" w:hAnsi="HGMaruGothicMPRO" w:cs="Times New Roman"/>
            <w:color w:val="1E1E17"/>
            <w:spacing w:val="15"/>
            <w:u w:val="none"/>
          </w:rPr>
          <w:t>グローバル化</w:t>
        </w:r>
      </w:hyperlink>
      <w:r w:rsidRPr="004E4E01">
        <w:rPr>
          <w:rFonts w:ascii="HGMaruGothicMPRO" w:eastAsia="HGMaruGothicMPRO" w:hAnsi="HGMaruGothicMPRO" w:cs="Times New Roman" w:hint="eastAsia"/>
          <w:color w:val="0A0A03"/>
          <w:spacing w:val="15"/>
          <w:shd w:val="clear" w:color="auto" w:fill="FFFFFF"/>
        </w:rPr>
        <w:t>を</w:t>
      </w:r>
      <w:r w:rsidRPr="004E4E01">
        <w:rPr>
          <w:rFonts w:ascii="HGMaruGothicMPRO" w:eastAsia="HGMaruGothicMPRO" w:hAnsi="HGMaruGothicMPRO" w:cs="Times New Roman"/>
          <w:color w:val="0A0A03"/>
          <w:spacing w:val="15"/>
          <w:shd w:val="clear" w:color="auto" w:fill="FFFFFF"/>
        </w:rPr>
        <w:t>人の動きを海外旅行客の数で比べてみると、SARSが流行した03年当時は世界全体で約7億人だったのに対し、18年には14億人を突破、倍増している（国連調べ）。18年の出国者数を国別でみると、中国が約1億4300万人で最も多く、2位の</w:t>
      </w:r>
      <w:hyperlink r:id="rId22" w:tooltip="ドイツのトピックスを開く" w:history="1">
        <w:r w:rsidRPr="004E4E01">
          <w:rPr>
            <w:rStyle w:val="a5"/>
            <w:rFonts w:ascii="HGMaruGothicMPRO" w:eastAsia="HGMaruGothicMPRO" w:hAnsi="HGMaruGothicMPRO" w:cs="Times New Roman"/>
            <w:color w:val="1E1E17"/>
            <w:spacing w:val="15"/>
            <w:u w:val="none"/>
          </w:rPr>
          <w:t>ドイツ</w:t>
        </w:r>
      </w:hyperlink>
      <w:r w:rsidRPr="004E4E01">
        <w:rPr>
          <w:rFonts w:ascii="HGMaruGothicMPRO" w:eastAsia="HGMaruGothicMPRO" w:hAnsi="HGMaruGothicMPRO" w:cs="Times New Roman"/>
          <w:color w:val="0A0A03"/>
          <w:spacing w:val="15"/>
          <w:shd w:val="clear" w:color="auto" w:fill="FFFFFF"/>
        </w:rPr>
        <w:t>（1億800万人）を大きく引き離している（OECD調べ）。</w:t>
      </w:r>
    </w:p>
    <w:p w:rsidR="00041E9C" w:rsidRPr="00041E9C" w:rsidRDefault="00041E9C">
      <w:pPr>
        <w:rPr>
          <w:rFonts w:ascii="HGMaruGothicMPRO" w:eastAsia="HGMaruGothicMPRO" w:hAnsi="HGMaruGothicMPRO" w:cs="Times New Roman"/>
          <w:color w:val="0A0A03"/>
          <w:spacing w:val="15"/>
          <w:shd w:val="clear" w:color="auto" w:fill="FFFFFF"/>
        </w:rPr>
      </w:pPr>
      <w:r w:rsidRPr="00041E9C">
        <w:rPr>
          <w:rFonts w:ascii="HGMaruGothicMPRO" w:eastAsia="HGMaruGothicMPRO" w:hAnsi="HGMaruGothicMPRO" w:cs="Times New Roman" w:hint="eastAsia"/>
          <w:color w:val="0A0A03"/>
          <w:spacing w:val="15"/>
          <w:shd w:val="clear" w:color="auto" w:fill="FFFFFF"/>
        </w:rPr>
        <w:t>2月7日</w:t>
      </w:r>
    </w:p>
    <w:p w:rsidR="00041E9C" w:rsidRDefault="00041E9C">
      <w:pPr>
        <w:rPr>
          <w:rFonts w:ascii="HGMaruGothicMPRO" w:eastAsia="HGMaruGothicMPRO" w:hAnsi="HGMaruGothicMPRO" w:cs="Times New Roman"/>
          <w:color w:val="0A0A03"/>
          <w:spacing w:val="15"/>
          <w:shd w:val="clear" w:color="auto" w:fill="FFFFFF"/>
        </w:rPr>
      </w:pPr>
      <w:r w:rsidRPr="00041E9C">
        <w:rPr>
          <w:rFonts w:ascii="HGMaruGothicMPRO" w:eastAsia="HGMaruGothicMPRO" w:hAnsi="HGMaruGothicMPRO" w:cs="Times New Roman"/>
          <w:color w:val="0A0A03"/>
          <w:spacing w:val="15"/>
          <w:shd w:val="clear" w:color="auto" w:fill="FFFFFF"/>
        </w:rPr>
        <w:t xml:space="preserve">　映画「</w:t>
      </w:r>
      <w:hyperlink r:id="rId23" w:tooltip="不都合な真実のトピックスを開く" w:history="1">
        <w:r w:rsidRPr="00041E9C">
          <w:rPr>
            <w:rStyle w:val="a5"/>
            <w:rFonts w:ascii="HGMaruGothicMPRO" w:eastAsia="HGMaruGothicMPRO" w:hAnsi="HGMaruGothicMPRO" w:cs="Times New Roman"/>
            <w:color w:val="1E1E17"/>
            <w:spacing w:val="15"/>
            <w:u w:val="none"/>
          </w:rPr>
          <w:t>不都合な真実</w:t>
        </w:r>
      </w:hyperlink>
      <w:r w:rsidRPr="00041E9C">
        <w:rPr>
          <w:rFonts w:ascii="HGMaruGothicMPRO" w:eastAsia="HGMaruGothicMPRO" w:hAnsi="HGMaruGothicMPRO" w:cs="Times New Roman"/>
          <w:color w:val="0A0A03"/>
          <w:spacing w:val="15"/>
          <w:shd w:val="clear" w:color="auto" w:fill="FFFFFF"/>
        </w:rPr>
        <w:t>」などで地球環境問題を訴え、</w:t>
      </w:r>
      <w:hyperlink r:id="rId24" w:tooltip="ノーベル平和賞のトピックスを開く" w:history="1">
        <w:r w:rsidRPr="00041E9C">
          <w:rPr>
            <w:rStyle w:val="a5"/>
            <w:rFonts w:ascii="HGMaruGothicMPRO" w:eastAsia="HGMaruGothicMPRO" w:hAnsi="HGMaruGothicMPRO" w:cs="Times New Roman"/>
            <w:color w:val="1E1E17"/>
            <w:spacing w:val="15"/>
            <w:u w:val="none"/>
          </w:rPr>
          <w:t>ノーベル平和賞</w:t>
        </w:r>
      </w:hyperlink>
      <w:r w:rsidRPr="00041E9C">
        <w:rPr>
          <w:rFonts w:ascii="HGMaruGothicMPRO" w:eastAsia="HGMaruGothicMPRO" w:hAnsi="HGMaruGothicMPRO" w:cs="Times New Roman"/>
          <w:color w:val="0A0A03"/>
          <w:spacing w:val="15"/>
          <w:shd w:val="clear" w:color="auto" w:fill="FFFFFF"/>
        </w:rPr>
        <w:t>を受けた</w:t>
      </w:r>
      <w:hyperlink r:id="rId25" w:tooltip="アル・ゴアのトピックスを開く" w:history="1">
        <w:r w:rsidRPr="00041E9C">
          <w:rPr>
            <w:rStyle w:val="a5"/>
            <w:rFonts w:ascii="HGMaruGothicMPRO" w:eastAsia="HGMaruGothicMPRO" w:hAnsi="HGMaruGothicMPRO" w:cs="Times New Roman"/>
            <w:color w:val="1E1E17"/>
            <w:spacing w:val="15"/>
            <w:u w:val="none"/>
          </w:rPr>
          <w:t>アル・ゴア</w:t>
        </w:r>
      </w:hyperlink>
      <w:r w:rsidRPr="00041E9C">
        <w:rPr>
          <w:rFonts w:ascii="HGMaruGothicMPRO" w:eastAsia="HGMaruGothicMPRO" w:hAnsi="HGMaruGothicMPRO" w:cs="Times New Roman"/>
          <w:color w:val="0A0A03"/>
          <w:spacing w:val="15"/>
          <w:shd w:val="clear" w:color="auto" w:fill="FFFFFF"/>
        </w:rPr>
        <w:t>元米副大統領は、</w:t>
      </w:r>
      <w:hyperlink r:id="rId26" w:tooltip="気候危機のトピックスを開く" w:history="1">
        <w:r w:rsidRPr="00041E9C">
          <w:rPr>
            <w:rStyle w:val="a5"/>
            <w:rFonts w:ascii="HGMaruGothicMPRO" w:eastAsia="HGMaruGothicMPRO" w:hAnsi="HGMaruGothicMPRO" w:cs="Times New Roman"/>
            <w:color w:val="1E1E17"/>
            <w:spacing w:val="15"/>
            <w:u w:val="none"/>
          </w:rPr>
          <w:t>気候危機</w:t>
        </w:r>
      </w:hyperlink>
      <w:r w:rsidRPr="00041E9C">
        <w:rPr>
          <w:rFonts w:ascii="HGMaruGothicMPRO" w:eastAsia="HGMaruGothicMPRO" w:hAnsi="HGMaruGothicMPRO" w:cs="Times New Roman"/>
          <w:color w:val="0A0A03"/>
          <w:spacing w:val="15"/>
          <w:shd w:val="clear" w:color="auto" w:fill="FFFFFF"/>
        </w:rPr>
        <w:t>に立ち向かうリーダーを育てる「クライメート・リアリティー・プロジェクト」を主催し、１０月に日本で初めて研修を開いた。東京・お台場の会場に約８００人が参加、高校生</w:t>
      </w:r>
      <w:r w:rsidR="004E4E01">
        <w:rPr>
          <w:rFonts w:ascii="HGMaruGothicMPRO" w:eastAsia="HGMaruGothicMPRO" w:hAnsi="HGMaruGothicMPRO" w:cs="Times New Roman" w:hint="eastAsia"/>
          <w:color w:val="0A0A03"/>
          <w:spacing w:val="15"/>
          <w:shd w:val="clear" w:color="auto" w:fill="FFFFFF"/>
        </w:rPr>
        <w:t>など</w:t>
      </w:r>
      <w:r w:rsidRPr="00041E9C">
        <w:rPr>
          <w:rFonts w:ascii="HGMaruGothicMPRO" w:eastAsia="HGMaruGothicMPRO" w:hAnsi="HGMaruGothicMPRO" w:cs="Times New Roman"/>
          <w:color w:val="0A0A03"/>
          <w:spacing w:val="15"/>
          <w:shd w:val="clear" w:color="auto" w:fill="FFFFFF"/>
        </w:rPr>
        <w:t>若者も大勢加わった。数百万人がデモ行進に参加する海外に比べ、日本ではデモに参加する若者が少ない。このことを心配する声があるが、私は日本の政治文化がほかの国と違うのを知っている。日本の若者たちは、コンセンサスを変えていくという日本のやり</w:t>
      </w:r>
      <w:r w:rsidRPr="00041E9C">
        <w:rPr>
          <w:rFonts w:ascii="HGMaruGothicMPRO" w:eastAsia="HGMaruGothicMPRO" w:hAnsi="HGMaruGothicMPRO" w:cs="Times New Roman"/>
          <w:color w:val="0A0A03"/>
          <w:spacing w:val="15"/>
          <w:shd w:val="clear" w:color="auto" w:fill="FFFFFF"/>
        </w:rPr>
        <w:lastRenderedPageBreak/>
        <w:t>方で変革をもたらすと決意している。私は彼らに触発された</w:t>
      </w:r>
      <w:r w:rsidRPr="00041E9C">
        <w:rPr>
          <w:rFonts w:ascii="HGMaruGothicMPRO" w:eastAsia="HGMaruGothicMPRO" w:hAnsi="HGMaruGothicMPRO" w:cs="Times New Roman" w:hint="eastAsia"/>
          <w:color w:val="0A0A03"/>
          <w:spacing w:val="15"/>
          <w:shd w:val="clear" w:color="auto" w:fill="FFFFFF"/>
        </w:rPr>
        <w:t>。</w:t>
      </w:r>
      <w:r w:rsidR="00A76D8F">
        <w:rPr>
          <w:rFonts w:ascii="HGMaruGothicMPRO" w:eastAsia="HGMaruGothicMPRO" w:hAnsi="HGMaruGothicMPRO" w:cs="Times New Roman" w:hint="eastAsia"/>
          <w:color w:val="0A0A03"/>
          <w:spacing w:val="15"/>
          <w:shd w:val="clear" w:color="auto" w:fill="FFFFFF"/>
        </w:rPr>
        <w:t>と述べた。</w:t>
      </w:r>
    </w:p>
    <w:p w:rsidR="005115E8" w:rsidRPr="005115E8" w:rsidRDefault="005115E8">
      <w:pPr>
        <w:rPr>
          <w:rFonts w:ascii="HGMaruGothicMPRO" w:eastAsia="HGMaruGothicMPRO" w:hAnsi="HGMaruGothicMPRO" w:cs="Times New Roman"/>
          <w:color w:val="0A0A03"/>
          <w:spacing w:val="15"/>
          <w:szCs w:val="21"/>
          <w:shd w:val="clear" w:color="auto" w:fill="FFFFFF"/>
        </w:rPr>
      </w:pPr>
      <w:r w:rsidRPr="005115E8">
        <w:rPr>
          <w:rFonts w:ascii="HGMaruGothicMPRO" w:eastAsia="HGMaruGothicMPRO" w:hAnsi="HGMaruGothicMPRO" w:cs="Times New Roman" w:hint="eastAsia"/>
          <w:color w:val="0A0A03"/>
          <w:spacing w:val="15"/>
          <w:szCs w:val="21"/>
          <w:shd w:val="clear" w:color="auto" w:fill="FFFFFF"/>
        </w:rPr>
        <w:t>2月10日</w:t>
      </w:r>
    </w:p>
    <w:p w:rsidR="005115E8" w:rsidRPr="005115E8" w:rsidRDefault="005115E8" w:rsidP="005115E8">
      <w:pPr>
        <w:widowControl/>
        <w:spacing w:after="240"/>
        <w:jc w:val="left"/>
        <w:rPr>
          <w:rFonts w:ascii="HGMaruGothicMPRO" w:eastAsia="HGMaruGothicMPRO" w:hAnsi="HGMaruGothicMPRO" w:cs="ＭＳ Ｐゴシック" w:hint="eastAsia"/>
          <w:color w:val="333333"/>
          <w:kern w:val="0"/>
          <w:szCs w:val="21"/>
        </w:rPr>
      </w:pPr>
      <w:r w:rsidRPr="005115E8">
        <w:rPr>
          <w:rFonts w:ascii="HGMaruGothicMPRO" w:eastAsia="HGMaruGothicMPRO" w:hAnsi="HGMaruGothicMPRO" w:cs="ＭＳ Ｐゴシック"/>
          <w:color w:val="333333"/>
          <w:kern w:val="0"/>
          <w:szCs w:val="21"/>
        </w:rPr>
        <w:t>南極のアルゼンチン・エスペランサ基地ー。</w:t>
      </w:r>
      <w:r>
        <w:rPr>
          <w:rFonts w:ascii="HGMaruGothicMPRO" w:eastAsia="HGMaruGothicMPRO" w:hAnsi="HGMaruGothicMPRO" w:cs="ＭＳ Ｐゴシック" w:hint="eastAsia"/>
          <w:color w:val="333333"/>
          <w:kern w:val="0"/>
          <w:szCs w:val="21"/>
        </w:rPr>
        <w:t>ここで</w:t>
      </w:r>
      <w:r w:rsidRPr="005115E8">
        <w:rPr>
          <w:rFonts w:ascii="HGMaruGothicMPRO" w:eastAsia="HGMaruGothicMPRO" w:hAnsi="HGMaruGothicMPRO" w:cs="ＭＳ Ｐゴシック"/>
          <w:color w:val="333333"/>
          <w:kern w:val="0"/>
          <w:szCs w:val="21"/>
        </w:rPr>
        <w:t>とんでもない気温が観測されています。 その気温とは18.3℃で、現地時間7日(木)に記録されました。この気温は南極大陸の観測史上、最も高い記録となる可能性があります。 エスペランサの2月の最高気温の平均は3.7℃、平均よりも15℃近く暖かかった。</w:t>
      </w:r>
    </w:p>
    <w:p w:rsidR="005115E8" w:rsidRPr="00662824" w:rsidRDefault="00662824">
      <w:pPr>
        <w:rPr>
          <w:rFonts w:ascii="HGMaruGothicMPRO" w:eastAsia="HGMaruGothicMPRO" w:hAnsi="HGMaruGothicMPRO"/>
          <w:szCs w:val="21"/>
        </w:rPr>
      </w:pPr>
      <w:r w:rsidRPr="00662824">
        <w:rPr>
          <w:rFonts w:ascii="HGMaruGothicMPRO" w:eastAsia="HGMaruGothicMPRO" w:hAnsi="HGMaruGothicMPRO" w:hint="eastAsia"/>
          <w:szCs w:val="21"/>
        </w:rPr>
        <w:t>2月11日</w:t>
      </w:r>
    </w:p>
    <w:p w:rsidR="00662824" w:rsidRDefault="00662824" w:rsidP="00662824">
      <w:pPr>
        <w:widowControl/>
        <w:jc w:val="center"/>
        <w:rPr>
          <w:rFonts w:ascii="HGMaruGothicMPRO" w:eastAsia="HGMaruGothicMPRO" w:hAnsi="HGMaruGothicMPRO" w:cs="Times New Roman"/>
          <w:color w:val="0A0A03"/>
          <w:spacing w:val="15"/>
          <w:kern w:val="0"/>
          <w:szCs w:val="21"/>
        </w:rPr>
      </w:pPr>
      <w:r w:rsidRPr="00662824">
        <w:rPr>
          <w:rFonts w:ascii="HGMaruGothicMPRO" w:eastAsia="HGMaruGothicMPRO" w:hAnsi="HGMaruGothicMPRO" w:cs="Times New Roman"/>
          <w:color w:val="0A0A03"/>
          <w:spacing w:val="15"/>
          <w:kern w:val="0"/>
          <w:szCs w:val="21"/>
        </w:rPr>
        <w:t>「最盛期と比べて、売り上げは6割減」</w:t>
      </w:r>
      <w:r w:rsidRPr="00662824">
        <w:rPr>
          <w:rFonts w:ascii="HGMaruGothicMPRO" w:eastAsia="HGMaruGothicMPRO" w:hAnsi="HGMaruGothicMPRO" w:cs="Times New Roman" w:hint="eastAsia"/>
          <w:color w:val="0A0A03"/>
          <w:spacing w:val="15"/>
          <w:kern w:val="0"/>
          <w:szCs w:val="21"/>
        </w:rPr>
        <w:t>。</w:t>
      </w:r>
      <w:r w:rsidRPr="00662824">
        <w:rPr>
          <w:rFonts w:ascii="HGMaruGothicMPRO" w:eastAsia="HGMaruGothicMPRO" w:hAnsi="HGMaruGothicMPRO" w:cs="Times New Roman"/>
          <w:color w:val="0A0A03"/>
          <w:spacing w:val="15"/>
          <w:kern w:val="0"/>
          <w:szCs w:val="21"/>
        </w:rPr>
        <w:t>海鮮バーベキューを味わえるが、全40席のうち埋まっているのは半分ほど。以前は利用者の半分ほどを中国人が</w:t>
      </w:r>
    </w:p>
    <w:p w:rsidR="0082412F" w:rsidRDefault="00662824" w:rsidP="00662824">
      <w:pPr>
        <w:widowControl/>
        <w:rPr>
          <w:rFonts w:ascii="HGMaruGothicMPRO" w:eastAsia="HGMaruGothicMPRO" w:hAnsi="HGMaruGothicMPRO" w:cs="Times New Roman"/>
          <w:color w:val="0A0A03"/>
          <w:spacing w:val="15"/>
          <w:kern w:val="0"/>
          <w:szCs w:val="21"/>
        </w:rPr>
      </w:pPr>
      <w:r w:rsidRPr="00662824">
        <w:rPr>
          <w:rFonts w:ascii="HGMaruGothicMPRO" w:eastAsia="HGMaruGothicMPRO" w:hAnsi="HGMaruGothicMPRO" w:cs="Times New Roman"/>
          <w:color w:val="0A0A03"/>
          <w:spacing w:val="15"/>
          <w:kern w:val="0"/>
          <w:szCs w:val="21"/>
        </w:rPr>
        <w:t>占</w:t>
      </w:r>
      <w:r w:rsidRPr="00662824">
        <w:rPr>
          <w:rFonts w:ascii="HGMaruGothicMPRO" w:eastAsia="HGMaruGothicMPRO" w:hAnsi="HGMaruGothicMPRO" w:cs="Times New Roman" w:hint="eastAsia"/>
          <w:color w:val="0A0A03"/>
          <w:spacing w:val="15"/>
          <w:kern w:val="0"/>
          <w:szCs w:val="21"/>
        </w:rPr>
        <w:t>め</w:t>
      </w:r>
      <w:r w:rsidRPr="00662824">
        <w:rPr>
          <w:rFonts w:ascii="HGMaruGothicMPRO" w:eastAsia="HGMaruGothicMPRO" w:hAnsi="HGMaruGothicMPRO" w:cs="Times New Roman"/>
          <w:color w:val="0A0A03"/>
          <w:spacing w:val="15"/>
          <w:kern w:val="0"/>
          <w:szCs w:val="21"/>
        </w:rPr>
        <w:t>ていた。女性従業員（62）は「我々は中国からのお客さんに依存しすぎていたのだと思い知らされた」と話した。</w:t>
      </w:r>
    </w:p>
    <w:p w:rsidR="0082412F" w:rsidRDefault="0082412F" w:rsidP="00662824">
      <w:pPr>
        <w:widowControl/>
        <w:rPr>
          <w:rFonts w:ascii="HGMaruGothicMPRO" w:eastAsia="HGMaruGothicMPRO" w:hAnsi="HGMaruGothicMPRO" w:cs="Times New Roman"/>
          <w:color w:val="0A0A03"/>
          <w:spacing w:val="15"/>
          <w:kern w:val="0"/>
          <w:szCs w:val="21"/>
        </w:rPr>
      </w:pPr>
      <w:r>
        <w:rPr>
          <w:rFonts w:ascii="HGMaruGothicMPRO" w:eastAsia="HGMaruGothicMPRO" w:hAnsi="HGMaruGothicMPRO" w:cs="Times New Roman" w:hint="eastAsia"/>
          <w:color w:val="0A0A03"/>
          <w:spacing w:val="15"/>
          <w:kern w:val="0"/>
          <w:szCs w:val="21"/>
        </w:rPr>
        <w:t>2月12日</w:t>
      </w:r>
    </w:p>
    <w:p w:rsidR="0082412F" w:rsidRPr="0082412F" w:rsidRDefault="0082412F" w:rsidP="0082412F">
      <w:pPr>
        <w:pStyle w:val="Web"/>
        <w:spacing w:before="0" w:beforeAutospacing="0" w:after="0" w:afterAutospacing="0"/>
        <w:rPr>
          <w:rFonts w:ascii="HGMaruGothicMPRO" w:eastAsia="HGMaruGothicMPRO" w:hAnsi="HGMaruGothicMPRO" w:cs="Times New Roman" w:hint="eastAsia"/>
          <w:color w:val="0A0A03"/>
          <w:spacing w:val="15"/>
          <w:sz w:val="21"/>
          <w:szCs w:val="21"/>
        </w:rPr>
      </w:pPr>
      <w:hyperlink r:id="rId27" w:tooltip="世界保健機関のトピックスを開く" w:history="1">
        <w:r w:rsidRPr="0082412F">
          <w:rPr>
            <w:rStyle w:val="a5"/>
            <w:rFonts w:ascii="HGMaruGothicMPRO" w:eastAsia="HGMaruGothicMPRO" w:hAnsi="HGMaruGothicMPRO" w:cs="Times New Roman"/>
            <w:color w:val="1E1E17"/>
            <w:spacing w:val="15"/>
            <w:sz w:val="21"/>
            <w:szCs w:val="21"/>
            <w:u w:val="none"/>
          </w:rPr>
          <w:t>世界保健機関</w:t>
        </w:r>
      </w:hyperlink>
      <w:r w:rsidRPr="0082412F">
        <w:rPr>
          <w:rFonts w:ascii="HGMaruGothicMPRO" w:eastAsia="HGMaruGothicMPRO" w:hAnsi="HGMaruGothicMPRO" w:cs="Times New Roman"/>
          <w:color w:val="0A0A03"/>
          <w:spacing w:val="15"/>
          <w:sz w:val="21"/>
          <w:szCs w:val="21"/>
        </w:rPr>
        <w:t>（WHO）は</w:t>
      </w:r>
      <w:r w:rsidRPr="0082412F">
        <w:rPr>
          <w:rFonts w:ascii="HGMaruGothicMPRO" w:eastAsia="HGMaruGothicMPRO" w:hAnsi="HGMaruGothicMPRO" w:cs="Times New Roman" w:hint="eastAsia"/>
          <w:color w:val="0A0A03"/>
          <w:spacing w:val="15"/>
          <w:sz w:val="21"/>
          <w:szCs w:val="21"/>
        </w:rPr>
        <w:t>、</w:t>
      </w:r>
      <w:r w:rsidRPr="0082412F">
        <w:rPr>
          <w:rFonts w:ascii="HGMaruGothicMPRO" w:eastAsia="HGMaruGothicMPRO" w:hAnsi="HGMaruGothicMPRO" w:cs="Times New Roman"/>
          <w:color w:val="0A0A03"/>
          <w:spacing w:val="15"/>
          <w:sz w:val="21"/>
          <w:szCs w:val="21"/>
        </w:rPr>
        <w:t>新型</w:t>
      </w:r>
      <w:hyperlink r:id="rId28" w:tooltip="コロナウイルスのトピックスを開く" w:history="1">
        <w:r w:rsidRPr="0082412F">
          <w:rPr>
            <w:rStyle w:val="a5"/>
            <w:rFonts w:ascii="HGMaruGothicMPRO" w:eastAsia="HGMaruGothicMPRO" w:hAnsi="HGMaruGothicMPRO" w:cs="Times New Roman"/>
            <w:color w:val="1E1E17"/>
            <w:spacing w:val="15"/>
            <w:sz w:val="21"/>
            <w:szCs w:val="21"/>
            <w:u w:val="none"/>
          </w:rPr>
          <w:t>コロナウイルス</w:t>
        </w:r>
      </w:hyperlink>
      <w:r w:rsidRPr="0082412F">
        <w:rPr>
          <w:rFonts w:ascii="HGMaruGothicMPRO" w:eastAsia="HGMaruGothicMPRO" w:hAnsi="HGMaruGothicMPRO" w:cs="Times New Roman"/>
          <w:color w:val="0A0A03"/>
          <w:spacing w:val="15"/>
          <w:sz w:val="21"/>
          <w:szCs w:val="21"/>
        </w:rPr>
        <w:t>による肺炎を「COVID―19」と命名した、と発表した。</w:t>
      </w:r>
      <w:hyperlink r:id="rId29" w:tooltip="コロナウイルスのトピックスを開く" w:history="1">
        <w:r w:rsidRPr="0082412F">
          <w:rPr>
            <w:rStyle w:val="a5"/>
            <w:rFonts w:ascii="HGMaruGothicMPRO" w:eastAsia="HGMaruGothicMPRO" w:hAnsi="HGMaruGothicMPRO" w:cs="Times New Roman"/>
            <w:color w:val="1E1E17"/>
            <w:spacing w:val="15"/>
            <w:sz w:val="21"/>
            <w:szCs w:val="21"/>
            <w:u w:val="none"/>
          </w:rPr>
          <w:t>コロナウイルス</w:t>
        </w:r>
      </w:hyperlink>
      <w:r w:rsidRPr="0082412F">
        <w:rPr>
          <w:rFonts w:ascii="HGMaruGothicMPRO" w:eastAsia="HGMaruGothicMPRO" w:hAnsi="HGMaruGothicMPRO" w:cs="Times New Roman"/>
          <w:color w:val="0A0A03"/>
          <w:spacing w:val="15"/>
          <w:sz w:val="21"/>
          <w:szCs w:val="21"/>
        </w:rPr>
        <w:t>（coronavirus）と（disease）の文字に加え、</w:t>
      </w:r>
      <w:hyperlink r:id="rId30" w:tooltip="新型肺炎のトピックスを開く" w:history="1">
        <w:r w:rsidRPr="0082412F">
          <w:rPr>
            <w:rStyle w:val="a5"/>
            <w:rFonts w:ascii="HGMaruGothicMPRO" w:eastAsia="HGMaruGothicMPRO" w:hAnsi="HGMaruGothicMPRO" w:cs="Times New Roman"/>
            <w:color w:val="1E1E17"/>
            <w:spacing w:val="15"/>
            <w:sz w:val="21"/>
            <w:szCs w:val="21"/>
            <w:u w:val="none"/>
          </w:rPr>
          <w:t>新型肺炎</w:t>
        </w:r>
      </w:hyperlink>
      <w:r w:rsidRPr="0082412F">
        <w:rPr>
          <w:rFonts w:ascii="HGMaruGothicMPRO" w:eastAsia="HGMaruGothicMPRO" w:hAnsi="HGMaruGothicMPRO" w:cs="Times New Roman"/>
          <w:color w:val="0A0A03"/>
          <w:spacing w:val="15"/>
          <w:sz w:val="21"/>
          <w:szCs w:val="21"/>
        </w:rPr>
        <w:t>が最初に確認された2019年を組み合わせた名称。「</w:t>
      </w:r>
      <w:hyperlink r:id="rId31" w:tooltip="ワクチンのトピックスを開く" w:history="1">
        <w:r w:rsidRPr="0082412F">
          <w:rPr>
            <w:rStyle w:val="a5"/>
            <w:rFonts w:ascii="HGMaruGothicMPRO" w:eastAsia="HGMaruGothicMPRO" w:hAnsi="HGMaruGothicMPRO" w:cs="Times New Roman"/>
            <w:color w:val="1E1E17"/>
            <w:spacing w:val="15"/>
            <w:sz w:val="21"/>
            <w:szCs w:val="21"/>
            <w:u w:val="none"/>
          </w:rPr>
          <w:t>ワクチン</w:t>
        </w:r>
      </w:hyperlink>
      <w:r w:rsidRPr="0082412F">
        <w:rPr>
          <w:rFonts w:ascii="HGMaruGothicMPRO" w:eastAsia="HGMaruGothicMPRO" w:hAnsi="HGMaruGothicMPRO" w:cs="Times New Roman"/>
          <w:color w:val="0A0A03"/>
          <w:spacing w:val="15"/>
          <w:sz w:val="21"/>
          <w:szCs w:val="21"/>
        </w:rPr>
        <w:t>の準備には18カ月はかかるだろう」と指摘。</w:t>
      </w:r>
    </w:p>
    <w:p w:rsidR="0082412F" w:rsidRDefault="00281DD8" w:rsidP="00662824">
      <w:pPr>
        <w:widowControl/>
        <w:rPr>
          <w:rFonts w:ascii="HGMaruGothicMPRO" w:eastAsia="HGMaruGothicMPRO" w:hAnsi="HGMaruGothicMPRO" w:cs="Times New Roman"/>
          <w:color w:val="0A0A03"/>
          <w:spacing w:val="15"/>
          <w:kern w:val="0"/>
          <w:szCs w:val="21"/>
        </w:rPr>
      </w:pPr>
      <w:r>
        <w:rPr>
          <w:rFonts w:ascii="HGMaruGothicMPRO" w:eastAsia="HGMaruGothicMPRO" w:hAnsi="HGMaruGothicMPRO" w:cs="Times New Roman" w:hint="eastAsia"/>
          <w:color w:val="0A0A03"/>
          <w:spacing w:val="15"/>
          <w:kern w:val="0"/>
          <w:szCs w:val="21"/>
        </w:rPr>
        <w:t>2月13日</w:t>
      </w:r>
    </w:p>
    <w:p w:rsidR="00281DD8" w:rsidRPr="00281DD8" w:rsidRDefault="00281DD8" w:rsidP="00281DD8">
      <w:pPr>
        <w:pStyle w:val="Web"/>
        <w:spacing w:before="0" w:beforeAutospacing="0" w:after="0" w:afterAutospacing="0"/>
        <w:rPr>
          <w:rFonts w:ascii="HGMaruGothicMPRO" w:eastAsia="HGMaruGothicMPRO" w:hAnsi="HGMaruGothicMPRO" w:cs="Times New Roman"/>
          <w:color w:val="0A0A03"/>
          <w:spacing w:val="15"/>
          <w:sz w:val="21"/>
          <w:szCs w:val="21"/>
        </w:rPr>
      </w:pPr>
      <w:r w:rsidRPr="00281DD8">
        <w:rPr>
          <w:rFonts w:ascii="HGMaruGothicMPRO" w:eastAsia="HGMaruGothicMPRO" w:hAnsi="HGMaruGothicMPRO" w:cs="Times New Roman"/>
          <w:color w:val="0A0A03"/>
          <w:spacing w:val="15"/>
          <w:sz w:val="21"/>
          <w:szCs w:val="21"/>
        </w:rPr>
        <w:t>南寄りの暖かい風が流れ込ん</w:t>
      </w:r>
      <w:r>
        <w:rPr>
          <w:rFonts w:ascii="HGMaruGothicMPRO" w:eastAsia="HGMaruGothicMPRO" w:hAnsi="HGMaruGothicMPRO" w:cs="Times New Roman" w:hint="eastAsia"/>
          <w:color w:val="0A0A03"/>
          <w:spacing w:val="15"/>
          <w:sz w:val="21"/>
          <w:szCs w:val="21"/>
        </w:rPr>
        <w:t>で</w:t>
      </w:r>
      <w:hyperlink r:id="rId32" w:tooltip="気象庁のトピックスを開く" w:history="1">
        <w:r w:rsidRPr="00281DD8">
          <w:rPr>
            <w:rStyle w:val="a5"/>
            <w:rFonts w:ascii="HGMaruGothicMPRO" w:eastAsia="HGMaruGothicMPRO" w:hAnsi="HGMaruGothicMPRO" w:cs="Times New Roman"/>
            <w:color w:val="1E1E17"/>
            <w:spacing w:val="15"/>
            <w:sz w:val="21"/>
            <w:szCs w:val="21"/>
            <w:u w:val="none"/>
          </w:rPr>
          <w:t>気象庁</w:t>
        </w:r>
      </w:hyperlink>
      <w:r w:rsidRPr="00281DD8">
        <w:rPr>
          <w:rFonts w:ascii="HGMaruGothicMPRO" w:eastAsia="HGMaruGothicMPRO" w:hAnsi="HGMaruGothicMPRO" w:cs="Times New Roman"/>
          <w:color w:val="0A0A03"/>
          <w:spacing w:val="15"/>
          <w:sz w:val="21"/>
          <w:szCs w:val="21"/>
        </w:rPr>
        <w:t>の観測所約900地点のうち</w:t>
      </w:r>
      <w:r>
        <w:rPr>
          <w:rFonts w:ascii="HGMaruGothicMPRO" w:eastAsia="HGMaruGothicMPRO" w:hAnsi="HGMaruGothicMPRO" w:cs="Times New Roman" w:hint="eastAsia"/>
          <w:color w:val="0A0A03"/>
          <w:spacing w:val="15"/>
          <w:sz w:val="21"/>
          <w:szCs w:val="21"/>
        </w:rPr>
        <w:t>、</w:t>
      </w:r>
      <w:r w:rsidRPr="00281DD8">
        <w:rPr>
          <w:rFonts w:ascii="HGMaruGothicMPRO" w:eastAsia="HGMaruGothicMPRO" w:hAnsi="HGMaruGothicMPRO" w:cs="Times New Roman"/>
          <w:color w:val="0A0A03"/>
          <w:spacing w:val="15"/>
          <w:sz w:val="21"/>
          <w:szCs w:val="21"/>
        </w:rPr>
        <w:t>42地点で2月の観測史上</w:t>
      </w:r>
      <w:hyperlink r:id="rId33" w:tooltip="最高気温のトピックスを開く" w:history="1">
        <w:r w:rsidRPr="00281DD8">
          <w:rPr>
            <w:rStyle w:val="a5"/>
            <w:rFonts w:ascii="HGMaruGothicMPRO" w:eastAsia="HGMaruGothicMPRO" w:hAnsi="HGMaruGothicMPRO" w:cs="Times New Roman"/>
            <w:color w:val="1E1E17"/>
            <w:spacing w:val="15"/>
            <w:sz w:val="21"/>
            <w:szCs w:val="21"/>
            <w:u w:val="none"/>
          </w:rPr>
          <w:t>最高気温</w:t>
        </w:r>
      </w:hyperlink>
      <w:r w:rsidRPr="00281DD8">
        <w:rPr>
          <w:rFonts w:ascii="HGMaruGothicMPRO" w:eastAsia="HGMaruGothicMPRO" w:hAnsi="HGMaruGothicMPRO" w:cs="Times New Roman"/>
          <w:color w:val="0A0A03"/>
          <w:spacing w:val="15"/>
          <w:sz w:val="21"/>
          <w:szCs w:val="21"/>
        </w:rPr>
        <w:t>となった。</w:t>
      </w:r>
      <w:hyperlink r:id="rId34" w:tooltip="気象庁のトピックスを開く" w:history="1">
        <w:r w:rsidRPr="00281DD8">
          <w:rPr>
            <w:rStyle w:val="a5"/>
            <w:rFonts w:ascii="HGMaruGothicMPRO" w:eastAsia="HGMaruGothicMPRO" w:hAnsi="HGMaruGothicMPRO" w:cs="Times New Roman"/>
            <w:color w:val="1E1E17"/>
            <w:spacing w:val="15"/>
            <w:sz w:val="21"/>
            <w:szCs w:val="21"/>
            <w:u w:val="none"/>
          </w:rPr>
          <w:t>気象庁</w:t>
        </w:r>
      </w:hyperlink>
      <w:r>
        <w:rPr>
          <w:rFonts w:ascii="HGMaruGothicMPRO" w:eastAsia="HGMaruGothicMPRO" w:hAnsi="HGMaruGothicMPRO" w:cs="Times New Roman" w:hint="eastAsia"/>
          <w:color w:val="0A0A03"/>
          <w:spacing w:val="15"/>
          <w:sz w:val="21"/>
          <w:szCs w:val="21"/>
        </w:rPr>
        <w:t>は、</w:t>
      </w:r>
      <w:r w:rsidRPr="00281DD8">
        <w:rPr>
          <w:rFonts w:ascii="HGMaruGothicMPRO" w:eastAsia="HGMaruGothicMPRO" w:hAnsi="HGMaruGothicMPRO" w:cs="Times New Roman"/>
          <w:color w:val="0A0A03"/>
          <w:spacing w:val="15"/>
          <w:sz w:val="21"/>
          <w:szCs w:val="21"/>
        </w:rPr>
        <w:t>北海道新得町で11・</w:t>
      </w:r>
      <w:r>
        <w:rPr>
          <w:rFonts w:ascii="HGMaruGothicMPRO" w:eastAsia="HGMaruGothicMPRO" w:hAnsi="HGMaruGothicMPRO" w:cs="Times New Roman" w:hint="eastAsia"/>
          <w:color w:val="0A0A03"/>
          <w:spacing w:val="15"/>
          <w:sz w:val="21"/>
          <w:szCs w:val="21"/>
        </w:rPr>
        <w:t>９</w:t>
      </w:r>
      <w:r w:rsidRPr="00281DD8">
        <w:rPr>
          <w:rFonts w:ascii="HGMaruGothicMPRO" w:eastAsia="HGMaruGothicMPRO" w:hAnsi="HGMaruGothicMPRO" w:cs="Times New Roman"/>
          <w:color w:val="0A0A03"/>
          <w:spacing w:val="15"/>
          <w:sz w:val="21"/>
          <w:szCs w:val="21"/>
        </w:rPr>
        <w:t>度、</w:t>
      </w:r>
      <w:hyperlink r:id="rId35" w:tooltip="和歌山県のトピックスを開く" w:history="1">
        <w:r w:rsidRPr="00281DD8">
          <w:rPr>
            <w:rStyle w:val="a5"/>
            <w:rFonts w:ascii="HGMaruGothicMPRO" w:eastAsia="HGMaruGothicMPRO" w:hAnsi="HGMaruGothicMPRO" w:cs="Times New Roman"/>
            <w:color w:val="1E1E17"/>
            <w:spacing w:val="15"/>
            <w:sz w:val="21"/>
            <w:szCs w:val="21"/>
            <w:u w:val="none"/>
          </w:rPr>
          <w:t>和歌山県</w:t>
        </w:r>
      </w:hyperlink>
      <w:hyperlink r:id="rId36" w:tooltip="新宮市のトピックスを開く" w:history="1">
        <w:r w:rsidRPr="00281DD8">
          <w:rPr>
            <w:rStyle w:val="a5"/>
            <w:rFonts w:ascii="HGMaruGothicMPRO" w:eastAsia="HGMaruGothicMPRO" w:hAnsi="HGMaruGothicMPRO" w:cs="Times New Roman"/>
            <w:color w:val="1E1E17"/>
            <w:spacing w:val="15"/>
            <w:sz w:val="21"/>
            <w:szCs w:val="21"/>
            <w:u w:val="none"/>
          </w:rPr>
          <w:t>新宮市</w:t>
        </w:r>
      </w:hyperlink>
      <w:r w:rsidRPr="00281DD8">
        <w:rPr>
          <w:rFonts w:ascii="HGMaruGothicMPRO" w:eastAsia="HGMaruGothicMPRO" w:hAnsi="HGMaruGothicMPRO" w:cs="Times New Roman"/>
          <w:color w:val="0A0A03"/>
          <w:spacing w:val="15"/>
          <w:sz w:val="21"/>
          <w:szCs w:val="21"/>
        </w:rPr>
        <w:t>で24・8度を記録。四国では12日午後から13日明け方にかけて「春一番」が吹いた。</w:t>
      </w:r>
    </w:p>
    <w:p w:rsidR="00281DD8" w:rsidRPr="00662824" w:rsidRDefault="004C06DF" w:rsidP="00662824">
      <w:pPr>
        <w:widowControl/>
        <w:rPr>
          <w:rFonts w:ascii="HGMaruGothicMPRO" w:eastAsia="HGMaruGothicMPRO" w:hAnsi="HGMaruGothicMPRO" w:cs="Times New Roman" w:hint="eastAsia"/>
          <w:color w:val="0A0A03"/>
          <w:spacing w:val="15"/>
          <w:kern w:val="0"/>
          <w:szCs w:val="21"/>
        </w:rPr>
      </w:pPr>
      <w:r>
        <w:rPr>
          <w:rFonts w:ascii="HGMaruGothicMPRO" w:eastAsia="HGMaruGothicMPRO" w:hAnsi="HGMaruGothicMPRO" w:cs="Times New Roman" w:hint="eastAsia"/>
          <w:color w:val="0A0A03"/>
          <w:spacing w:val="15"/>
          <w:kern w:val="0"/>
          <w:szCs w:val="21"/>
        </w:rPr>
        <w:t>2月1４日</w:t>
      </w:r>
    </w:p>
    <w:p w:rsidR="004C06DF" w:rsidRPr="0028172E" w:rsidRDefault="004C06DF" w:rsidP="004C06DF">
      <w:pPr>
        <w:pStyle w:val="Web"/>
        <w:spacing w:before="0" w:beforeAutospacing="0" w:after="0" w:afterAutospacing="0"/>
        <w:rPr>
          <w:rFonts w:ascii="HGMaruGothicMPRO" w:eastAsia="HGMaruGothicMPRO" w:hAnsi="HGMaruGothicMPRO" w:cs="Times New Roman"/>
          <w:color w:val="0A0A03"/>
          <w:spacing w:val="15"/>
          <w:sz w:val="21"/>
          <w:szCs w:val="21"/>
        </w:rPr>
      </w:pPr>
      <w:hyperlink r:id="rId37" w:tooltip="日本原子力発電敦賀原発のトピックスを開く" w:history="1">
        <w:r w:rsidRPr="0028172E">
          <w:rPr>
            <w:rStyle w:val="a5"/>
            <w:rFonts w:ascii="HGMaruGothicMPRO" w:eastAsia="HGMaruGothicMPRO" w:hAnsi="HGMaruGothicMPRO" w:cs="Times New Roman"/>
            <w:color w:val="1E1E17"/>
            <w:spacing w:val="15"/>
            <w:sz w:val="21"/>
            <w:szCs w:val="21"/>
          </w:rPr>
          <w:t>敦賀原発</w:t>
        </w:r>
      </w:hyperlink>
      <w:r w:rsidRPr="0028172E">
        <w:rPr>
          <w:rFonts w:ascii="HGMaruGothicMPRO" w:eastAsia="HGMaruGothicMPRO" w:hAnsi="HGMaruGothicMPRO" w:cs="Times New Roman"/>
          <w:color w:val="0A0A03"/>
          <w:spacing w:val="15"/>
          <w:sz w:val="21"/>
          <w:szCs w:val="21"/>
        </w:rPr>
        <w:t>の新規制基準に基づく審査で、原電が調査資料の記述を書き換えていたことを受けて、</w:t>
      </w:r>
      <w:hyperlink r:id="rId38" w:tooltip="原子力規制委員会のトピックスを開く" w:history="1">
        <w:r w:rsidRPr="0028172E">
          <w:rPr>
            <w:rStyle w:val="a5"/>
            <w:rFonts w:ascii="HGMaruGothicMPRO" w:eastAsia="HGMaruGothicMPRO" w:hAnsi="HGMaruGothicMPRO" w:cs="Times New Roman"/>
            <w:color w:val="1E1E17"/>
            <w:spacing w:val="15"/>
            <w:sz w:val="21"/>
            <w:szCs w:val="21"/>
            <w:u w:val="none"/>
          </w:rPr>
          <w:t>原子力規制委員会</w:t>
        </w:r>
      </w:hyperlink>
      <w:r w:rsidRPr="0028172E">
        <w:rPr>
          <w:rFonts w:ascii="HGMaruGothicMPRO" w:eastAsia="HGMaruGothicMPRO" w:hAnsi="HGMaruGothicMPRO" w:cs="Times New Roman"/>
          <w:color w:val="0A0A03"/>
          <w:spacing w:val="15"/>
          <w:sz w:val="21"/>
          <w:szCs w:val="21"/>
        </w:rPr>
        <w:t>は</w:t>
      </w:r>
      <w:r w:rsidRPr="0028172E">
        <w:rPr>
          <w:rFonts w:ascii="HGMaruGothicMPRO" w:eastAsia="HGMaruGothicMPRO" w:hAnsi="HGMaruGothicMPRO" w:cs="Times New Roman" w:hint="eastAsia"/>
          <w:color w:val="0A0A03"/>
          <w:spacing w:val="15"/>
          <w:sz w:val="21"/>
          <w:szCs w:val="21"/>
        </w:rPr>
        <w:t>、</w:t>
      </w:r>
      <w:r w:rsidRPr="0028172E">
        <w:rPr>
          <w:rFonts w:ascii="HGMaruGothicMPRO" w:eastAsia="HGMaruGothicMPRO" w:hAnsi="HGMaruGothicMPRO" w:cs="Times New Roman"/>
          <w:color w:val="0A0A03"/>
          <w:spacing w:val="15"/>
          <w:sz w:val="21"/>
          <w:szCs w:val="21"/>
        </w:rPr>
        <w:t>原電にこの資料の「原本」を提出するよう求めた。資料は、</w:t>
      </w:r>
      <w:hyperlink r:id="rId39" w:tooltip="原子炉建屋のトピックスを開く" w:history="1">
        <w:r w:rsidRPr="0028172E">
          <w:rPr>
            <w:rStyle w:val="a5"/>
            <w:rFonts w:ascii="HGMaruGothicMPRO" w:eastAsia="HGMaruGothicMPRO" w:hAnsi="HGMaruGothicMPRO" w:cs="Times New Roman"/>
            <w:color w:val="1E1E17"/>
            <w:spacing w:val="15"/>
            <w:sz w:val="21"/>
            <w:szCs w:val="21"/>
            <w:u w:val="none"/>
          </w:rPr>
          <w:t>原子炉建屋</w:t>
        </w:r>
      </w:hyperlink>
      <w:r w:rsidRPr="0028172E">
        <w:rPr>
          <w:rFonts w:ascii="HGMaruGothicMPRO" w:eastAsia="HGMaruGothicMPRO" w:hAnsi="HGMaruGothicMPRO" w:cs="Times New Roman"/>
          <w:color w:val="0A0A03"/>
          <w:spacing w:val="15"/>
          <w:sz w:val="21"/>
          <w:szCs w:val="21"/>
        </w:rPr>
        <w:t>直下の断層が</w:t>
      </w:r>
      <w:hyperlink r:id="rId40" w:tooltip="活断層のトピックスを開く" w:history="1">
        <w:r w:rsidRPr="0028172E">
          <w:rPr>
            <w:rStyle w:val="a5"/>
            <w:rFonts w:ascii="HGMaruGothicMPRO" w:eastAsia="HGMaruGothicMPRO" w:hAnsi="HGMaruGothicMPRO" w:cs="Times New Roman"/>
            <w:color w:val="1E1E17"/>
            <w:spacing w:val="15"/>
            <w:sz w:val="21"/>
            <w:szCs w:val="21"/>
            <w:u w:val="none"/>
          </w:rPr>
          <w:t>活断層</w:t>
        </w:r>
      </w:hyperlink>
      <w:r w:rsidRPr="0028172E">
        <w:rPr>
          <w:rFonts w:ascii="HGMaruGothicMPRO" w:eastAsia="HGMaruGothicMPRO" w:hAnsi="HGMaruGothicMPRO" w:cs="Times New Roman"/>
          <w:color w:val="0A0A03"/>
          <w:spacing w:val="15"/>
          <w:sz w:val="21"/>
          <w:szCs w:val="21"/>
        </w:rPr>
        <w:t>かどうか判断するのに必要な敷地内のボーリング調査の結果。科学的な「生データ」にあたる地層の観察記録の記述を無断で上書きしていたことを、審査で規制委に指摘された。</w:t>
      </w:r>
    </w:p>
    <w:p w:rsidR="00662824" w:rsidRDefault="00F43079">
      <w:pPr>
        <w:rPr>
          <w:rFonts w:ascii="HGMaruGothicMPRO" w:eastAsia="HGMaruGothicMPRO" w:hAnsi="HGMaruGothicMPRO"/>
          <w:szCs w:val="21"/>
        </w:rPr>
      </w:pPr>
      <w:r>
        <w:rPr>
          <w:rFonts w:ascii="HGMaruGothicMPRO" w:eastAsia="HGMaruGothicMPRO" w:hAnsi="HGMaruGothicMPRO" w:hint="eastAsia"/>
          <w:szCs w:val="21"/>
        </w:rPr>
        <w:t>2月15日</w:t>
      </w:r>
    </w:p>
    <w:p w:rsidR="00F43079" w:rsidRPr="00F43079" w:rsidRDefault="00F43079" w:rsidP="00F43079">
      <w:pPr>
        <w:pStyle w:val="Web"/>
        <w:spacing w:before="0" w:beforeAutospacing="0" w:after="0" w:afterAutospacing="0"/>
        <w:rPr>
          <w:rFonts w:ascii="HGMaruGothicMPRO" w:eastAsia="HGMaruGothicMPRO" w:hAnsi="HGMaruGothicMPRO" w:cs="Times New Roman"/>
          <w:color w:val="0A0A03"/>
          <w:spacing w:val="15"/>
          <w:sz w:val="21"/>
          <w:szCs w:val="21"/>
        </w:rPr>
      </w:pPr>
      <w:hyperlink r:id="rId41" w:tooltip="トヨタ自動車のトピックスを開く" w:history="1">
        <w:r w:rsidRPr="001A6110">
          <w:rPr>
            <w:rStyle w:val="a5"/>
            <w:rFonts w:ascii="HGMaruGothicMPRO" w:eastAsia="HGMaruGothicMPRO" w:hAnsi="HGMaruGothicMPRO" w:cs="Times New Roman"/>
            <w:color w:val="1E1E17"/>
            <w:spacing w:val="15"/>
            <w:sz w:val="21"/>
            <w:szCs w:val="21"/>
            <w:u w:val="none"/>
          </w:rPr>
          <w:t>トヨタ自動車</w:t>
        </w:r>
      </w:hyperlink>
      <w:r w:rsidRPr="00F43079">
        <w:rPr>
          <w:rFonts w:ascii="HGMaruGothicMPRO" w:eastAsia="HGMaruGothicMPRO" w:hAnsi="HGMaruGothicMPRO" w:cs="Times New Roman"/>
          <w:color w:val="0A0A03"/>
          <w:spacing w:val="15"/>
          <w:sz w:val="21"/>
          <w:szCs w:val="21"/>
        </w:rPr>
        <w:t>は</w:t>
      </w:r>
      <w:r w:rsidRPr="00F43079">
        <w:rPr>
          <w:rFonts w:ascii="HGMaruGothicMPRO" w:eastAsia="HGMaruGothicMPRO" w:hAnsi="HGMaruGothicMPRO" w:cs="Times New Roman" w:hint="eastAsia"/>
          <w:color w:val="0A0A03"/>
          <w:spacing w:val="15"/>
          <w:sz w:val="21"/>
          <w:szCs w:val="21"/>
        </w:rPr>
        <w:t>、</w:t>
      </w:r>
      <w:r w:rsidRPr="00F43079">
        <w:rPr>
          <w:rFonts w:ascii="HGMaruGothicMPRO" w:eastAsia="HGMaruGothicMPRO" w:hAnsi="HGMaruGothicMPRO" w:cs="Times New Roman"/>
          <w:color w:val="0A0A03"/>
          <w:spacing w:val="15"/>
          <w:sz w:val="21"/>
          <w:szCs w:val="21"/>
        </w:rPr>
        <w:t>新型</w:t>
      </w:r>
      <w:hyperlink r:id="rId42" w:tooltip="コロナウイルスのトピックスを開く" w:history="1">
        <w:r w:rsidRPr="001A6110">
          <w:rPr>
            <w:rStyle w:val="a5"/>
            <w:rFonts w:ascii="HGMaruGothicMPRO" w:eastAsia="HGMaruGothicMPRO" w:hAnsi="HGMaruGothicMPRO" w:cs="Times New Roman"/>
            <w:color w:val="1E1E17"/>
            <w:spacing w:val="15"/>
            <w:sz w:val="21"/>
            <w:szCs w:val="21"/>
            <w:u w:val="none"/>
          </w:rPr>
          <w:t>コロナウイルス</w:t>
        </w:r>
      </w:hyperlink>
      <w:r w:rsidRPr="00F43079">
        <w:rPr>
          <w:rFonts w:ascii="HGMaruGothicMPRO" w:eastAsia="HGMaruGothicMPRO" w:hAnsi="HGMaruGothicMPRO" w:cs="Times New Roman"/>
          <w:color w:val="0A0A03"/>
          <w:spacing w:val="15"/>
          <w:sz w:val="21"/>
          <w:szCs w:val="21"/>
        </w:rPr>
        <w:t>による肺炎の拡大で操業を停止している中国国内の四つの工場のうち、3工場を17日以降に再開することを明らかにした。トヨタは「各地方政府の方針に従い、社員と関係者の安心・安全を第一優先に考えた」と理由を説明している。</w:t>
      </w:r>
    </w:p>
    <w:p w:rsidR="00F43079" w:rsidRDefault="00F43079">
      <w:pPr>
        <w:rPr>
          <w:rFonts w:ascii="HGMaruGothicMPRO" w:eastAsia="HGMaruGothicMPRO" w:hAnsi="HGMaruGothicMPRO"/>
          <w:szCs w:val="21"/>
        </w:rPr>
      </w:pPr>
      <w:r>
        <w:rPr>
          <w:rFonts w:ascii="HGMaruGothicMPRO" w:eastAsia="HGMaruGothicMPRO" w:hAnsi="HGMaruGothicMPRO" w:hint="eastAsia"/>
          <w:szCs w:val="21"/>
        </w:rPr>
        <w:t>2月16日</w:t>
      </w:r>
    </w:p>
    <w:p w:rsidR="001A6110" w:rsidRPr="001A6110" w:rsidRDefault="001A6110" w:rsidP="001A6110">
      <w:pPr>
        <w:pStyle w:val="Web"/>
        <w:spacing w:before="0" w:beforeAutospacing="0" w:after="0" w:afterAutospacing="0"/>
        <w:rPr>
          <w:rFonts w:ascii="HGMaruGothicMPRO" w:eastAsia="HGMaruGothicMPRO" w:hAnsi="HGMaruGothicMPRO" w:cs="Times New Roman" w:hint="eastAsia"/>
          <w:color w:val="0A0A03"/>
          <w:spacing w:val="15"/>
          <w:sz w:val="21"/>
          <w:szCs w:val="21"/>
        </w:rPr>
      </w:pPr>
      <w:hyperlink r:id="rId43" w:tooltip="内閣府のトピックスを開く" w:history="1">
        <w:r w:rsidRPr="001A6110">
          <w:rPr>
            <w:rStyle w:val="a5"/>
            <w:rFonts w:ascii="HGMaruGothicMPRO" w:eastAsia="HGMaruGothicMPRO" w:hAnsi="HGMaruGothicMPRO" w:cs="Times New Roman"/>
            <w:color w:val="1E1E17"/>
            <w:spacing w:val="15"/>
            <w:sz w:val="21"/>
            <w:szCs w:val="21"/>
          </w:rPr>
          <w:t>内閣府</w:t>
        </w:r>
      </w:hyperlink>
      <w:r w:rsidRPr="001A6110">
        <w:rPr>
          <w:rFonts w:ascii="HGMaruGothicMPRO" w:eastAsia="HGMaruGothicMPRO" w:hAnsi="HGMaruGothicMPRO" w:cs="Times New Roman"/>
          <w:color w:val="0A0A03"/>
          <w:spacing w:val="15"/>
          <w:sz w:val="21"/>
          <w:szCs w:val="21"/>
        </w:rPr>
        <w:t>が公表した昨年10～12月期の国内総生産（GDP）の1次速報は、物価の変動を除いた実質（</w:t>
      </w:r>
      <w:hyperlink r:id="rId44" w:tooltip="季節調整のトピックスを開く" w:history="1">
        <w:r w:rsidRPr="001A6110">
          <w:rPr>
            <w:rStyle w:val="a5"/>
            <w:rFonts w:ascii="HGMaruGothicMPRO" w:eastAsia="HGMaruGothicMPRO" w:hAnsi="HGMaruGothicMPRO" w:cs="Times New Roman"/>
            <w:color w:val="1E1E17"/>
            <w:spacing w:val="15"/>
            <w:sz w:val="21"/>
            <w:szCs w:val="21"/>
            <w:u w:val="none"/>
          </w:rPr>
          <w:t>季節調整</w:t>
        </w:r>
      </w:hyperlink>
      <w:r w:rsidRPr="001A6110">
        <w:rPr>
          <w:rFonts w:ascii="HGMaruGothicMPRO" w:eastAsia="HGMaruGothicMPRO" w:hAnsi="HGMaruGothicMPRO" w:cs="Times New Roman"/>
          <w:color w:val="0A0A03"/>
          <w:spacing w:val="15"/>
          <w:sz w:val="21"/>
          <w:szCs w:val="21"/>
        </w:rPr>
        <w:t>値）で前期（7～9月期）より1・6%減り、</w:t>
      </w:r>
      <w:r w:rsidRPr="001A6110">
        <w:rPr>
          <w:rFonts w:ascii="HGMaruGothicMPRO" w:eastAsia="HGMaruGothicMPRO" w:hAnsi="HGMaruGothicMPRO" w:cs="Times New Roman"/>
          <w:color w:val="0A0A03"/>
          <w:spacing w:val="15"/>
          <w:sz w:val="21"/>
          <w:szCs w:val="21"/>
        </w:rPr>
        <w:lastRenderedPageBreak/>
        <w:t>5四半期ぶりのマイナス成長となった。この状況が1年続いたと仮定した年率換算では6・3%減。10月からの</w:t>
      </w:r>
      <w:hyperlink r:id="rId45" w:tooltip="消費増税のトピックスを開く" w:history="1">
        <w:r w:rsidRPr="001A6110">
          <w:rPr>
            <w:rStyle w:val="a5"/>
            <w:rFonts w:ascii="HGMaruGothicMPRO" w:eastAsia="HGMaruGothicMPRO" w:hAnsi="HGMaruGothicMPRO" w:cs="Times New Roman"/>
            <w:color w:val="1E1E17"/>
            <w:spacing w:val="15"/>
            <w:sz w:val="21"/>
            <w:szCs w:val="21"/>
            <w:u w:val="none"/>
          </w:rPr>
          <w:t>消費増税</w:t>
        </w:r>
      </w:hyperlink>
      <w:r w:rsidRPr="001A6110">
        <w:rPr>
          <w:rFonts w:ascii="HGMaruGothicMPRO" w:eastAsia="HGMaruGothicMPRO" w:hAnsi="HGMaruGothicMPRO" w:cs="Times New Roman"/>
          <w:color w:val="0A0A03"/>
          <w:spacing w:val="15"/>
          <w:sz w:val="21"/>
          <w:szCs w:val="21"/>
        </w:rPr>
        <w:t>に台風被害なども重なり、</w:t>
      </w:r>
      <w:hyperlink r:id="rId46" w:tooltip="個人消費のトピックスを開く" w:history="1">
        <w:r w:rsidRPr="00C179FD">
          <w:rPr>
            <w:rStyle w:val="a5"/>
            <w:rFonts w:ascii="HGMaruGothicMPRO" w:eastAsia="HGMaruGothicMPRO" w:hAnsi="HGMaruGothicMPRO" w:cs="Times New Roman"/>
            <w:color w:val="1E1E17"/>
            <w:spacing w:val="15"/>
            <w:sz w:val="21"/>
            <w:szCs w:val="21"/>
            <w:u w:val="none"/>
          </w:rPr>
          <w:t>個人消費</w:t>
        </w:r>
      </w:hyperlink>
      <w:r w:rsidRPr="001A6110">
        <w:rPr>
          <w:rFonts w:ascii="HGMaruGothicMPRO" w:eastAsia="HGMaruGothicMPRO" w:hAnsi="HGMaruGothicMPRO" w:cs="Times New Roman"/>
          <w:color w:val="0A0A03"/>
          <w:spacing w:val="15"/>
          <w:sz w:val="21"/>
          <w:szCs w:val="21"/>
        </w:rPr>
        <w:t>が落ち込んだことが大きく影響した。</w:t>
      </w:r>
    </w:p>
    <w:p w:rsidR="00F43079" w:rsidRDefault="00C179FD">
      <w:pPr>
        <w:rPr>
          <w:rFonts w:ascii="HGMaruGothicMPRO" w:eastAsia="HGMaruGothicMPRO" w:hAnsi="HGMaruGothicMPRO"/>
          <w:szCs w:val="21"/>
        </w:rPr>
      </w:pPr>
      <w:r>
        <w:rPr>
          <w:rFonts w:ascii="HGMaruGothicMPRO" w:eastAsia="HGMaruGothicMPRO" w:hAnsi="HGMaruGothicMPRO" w:hint="eastAsia"/>
          <w:szCs w:val="21"/>
        </w:rPr>
        <w:t>2月18日</w:t>
      </w:r>
    </w:p>
    <w:p w:rsidR="00C179FD" w:rsidRPr="00C179FD" w:rsidRDefault="00C179FD" w:rsidP="00C179FD">
      <w:pPr>
        <w:pStyle w:val="Web"/>
        <w:spacing w:before="0" w:beforeAutospacing="0" w:after="0" w:afterAutospacing="0"/>
        <w:rPr>
          <w:rFonts w:ascii="HGMaruGothicMPRO" w:eastAsia="HGMaruGothicMPRO" w:hAnsi="HGMaruGothicMPRO" w:cs="Times New Roman"/>
          <w:color w:val="0A0A03"/>
          <w:spacing w:val="15"/>
          <w:sz w:val="21"/>
          <w:szCs w:val="21"/>
        </w:rPr>
      </w:pPr>
      <w:r w:rsidRPr="00C179FD">
        <w:rPr>
          <w:rFonts w:ascii="HGMaruGothicMPRO" w:eastAsia="HGMaruGothicMPRO" w:hAnsi="HGMaruGothicMPRO" w:cs="Times New Roman"/>
          <w:color w:val="0A0A03"/>
          <w:spacing w:val="15"/>
          <w:sz w:val="21"/>
          <w:szCs w:val="21"/>
        </w:rPr>
        <w:t>韓国が1月に輸入した日本製消費財は前年同月比で約36%減り、昨年7月の日本の輸出規制強化を機に始まった</w:t>
      </w:r>
      <w:hyperlink r:id="rId47" w:tooltip="不買運動のトピックスを開く" w:history="1">
        <w:r w:rsidRPr="00C179FD">
          <w:rPr>
            <w:rStyle w:val="a5"/>
            <w:rFonts w:ascii="HGMaruGothicMPRO" w:eastAsia="HGMaruGothicMPRO" w:hAnsi="HGMaruGothicMPRO" w:cs="Times New Roman"/>
            <w:color w:val="1E1E17"/>
            <w:spacing w:val="15"/>
            <w:sz w:val="21"/>
            <w:szCs w:val="21"/>
            <w:u w:val="none"/>
          </w:rPr>
          <w:t>不買運動</w:t>
        </w:r>
      </w:hyperlink>
      <w:r w:rsidRPr="00C179FD">
        <w:rPr>
          <w:rFonts w:ascii="HGMaruGothicMPRO" w:eastAsia="HGMaruGothicMPRO" w:hAnsi="HGMaruGothicMPRO" w:cs="Times New Roman"/>
          <w:color w:val="0A0A03"/>
          <w:spacing w:val="15"/>
          <w:sz w:val="21"/>
          <w:szCs w:val="21"/>
        </w:rPr>
        <w:t>が続いている。</w:t>
      </w:r>
      <w:hyperlink r:id="rId48" w:tooltip="韓国国会のトピックスを開く" w:history="1">
        <w:r w:rsidRPr="00C179FD">
          <w:rPr>
            <w:rStyle w:val="a5"/>
            <w:rFonts w:ascii="HGMaruGothicMPRO" w:eastAsia="HGMaruGothicMPRO" w:hAnsi="HGMaruGothicMPRO" w:cs="Times New Roman"/>
            <w:color w:val="1E1E17"/>
            <w:spacing w:val="15"/>
            <w:sz w:val="21"/>
            <w:szCs w:val="21"/>
            <w:u w:val="none"/>
          </w:rPr>
          <w:t>韓国国会</w:t>
        </w:r>
      </w:hyperlink>
      <w:r w:rsidRPr="00C179FD">
        <w:rPr>
          <w:rFonts w:ascii="HGMaruGothicMPRO" w:eastAsia="HGMaruGothicMPRO" w:hAnsi="HGMaruGothicMPRO" w:cs="Times New Roman"/>
          <w:color w:val="0A0A03"/>
          <w:spacing w:val="15"/>
          <w:sz w:val="21"/>
          <w:szCs w:val="21"/>
        </w:rPr>
        <w:t>議員が韓国</w:t>
      </w:r>
      <w:hyperlink r:id="rId49" w:tooltip="関税のトピックスを開く" w:history="1">
        <w:r w:rsidRPr="00C179FD">
          <w:rPr>
            <w:rStyle w:val="a5"/>
            <w:rFonts w:ascii="HGMaruGothicMPRO" w:eastAsia="HGMaruGothicMPRO" w:hAnsi="HGMaruGothicMPRO" w:cs="Times New Roman"/>
            <w:color w:val="1E1E17"/>
            <w:spacing w:val="15"/>
            <w:sz w:val="21"/>
            <w:szCs w:val="21"/>
            <w:u w:val="none"/>
          </w:rPr>
          <w:t>関税</w:t>
        </w:r>
      </w:hyperlink>
      <w:r w:rsidRPr="00C179FD">
        <w:rPr>
          <w:rFonts w:ascii="HGMaruGothicMPRO" w:eastAsia="HGMaruGothicMPRO" w:hAnsi="HGMaruGothicMPRO" w:cs="Times New Roman"/>
          <w:color w:val="0A0A03"/>
          <w:spacing w:val="15"/>
          <w:sz w:val="21"/>
          <w:szCs w:val="21"/>
        </w:rPr>
        <w:t>庁から提出を受けた資料で</w:t>
      </w:r>
      <w:r>
        <w:rPr>
          <w:rFonts w:ascii="HGMaruGothicMPRO" w:eastAsia="HGMaruGothicMPRO" w:hAnsi="HGMaruGothicMPRO" w:cs="Times New Roman" w:hint="eastAsia"/>
          <w:color w:val="0A0A03"/>
          <w:spacing w:val="15"/>
          <w:sz w:val="21"/>
          <w:szCs w:val="21"/>
        </w:rPr>
        <w:t>分かった</w:t>
      </w:r>
      <w:r w:rsidRPr="00C179FD">
        <w:rPr>
          <w:rFonts w:ascii="HGMaruGothicMPRO" w:eastAsia="HGMaruGothicMPRO" w:hAnsi="HGMaruGothicMPRO" w:cs="Times New Roman"/>
          <w:color w:val="0A0A03"/>
          <w:spacing w:val="15"/>
          <w:sz w:val="21"/>
          <w:szCs w:val="21"/>
        </w:rPr>
        <w:t>。1月の日本からの消費財の輸入は約1億9千万ドル（約200億円）で、消費財全体（約9%減）よりも減少幅が大きかった。昨年12月には23%減と減少幅は縮小していたが、再び拡大した形だ。</w:t>
      </w:r>
    </w:p>
    <w:p w:rsidR="00C179FD" w:rsidRDefault="005D3572">
      <w:pPr>
        <w:rPr>
          <w:rFonts w:ascii="HGMaruGothicMPRO" w:eastAsia="HGMaruGothicMPRO" w:hAnsi="HGMaruGothicMPRO"/>
          <w:szCs w:val="21"/>
        </w:rPr>
      </w:pPr>
      <w:r>
        <w:rPr>
          <w:rFonts w:ascii="HGMaruGothicMPRO" w:eastAsia="HGMaruGothicMPRO" w:hAnsi="HGMaruGothicMPRO" w:hint="eastAsia"/>
          <w:szCs w:val="21"/>
        </w:rPr>
        <w:t>2月19日</w:t>
      </w:r>
    </w:p>
    <w:p w:rsidR="005D3572" w:rsidRDefault="005D3572" w:rsidP="005D3572">
      <w:pPr>
        <w:pStyle w:val="Web"/>
        <w:spacing w:before="0" w:beforeAutospacing="0" w:after="0" w:afterAutospacing="0"/>
        <w:rPr>
          <w:rFonts w:ascii="HGMaruGothicMPRO" w:eastAsia="HGMaruGothicMPRO" w:hAnsi="HGMaruGothicMPRO" w:cs="Times New Roman"/>
          <w:color w:val="0A0A03"/>
          <w:spacing w:val="15"/>
          <w:sz w:val="21"/>
          <w:szCs w:val="21"/>
        </w:rPr>
      </w:pPr>
      <w:r w:rsidRPr="005D3572">
        <w:rPr>
          <w:rFonts w:ascii="HGMaruGothicMPRO" w:eastAsia="HGMaruGothicMPRO" w:hAnsi="HGMaruGothicMPRO" w:cs="Times New Roman"/>
          <w:color w:val="0A0A03"/>
          <w:spacing w:val="15"/>
          <w:sz w:val="21"/>
          <w:szCs w:val="21"/>
          <w:shd w:val="clear" w:color="auto" w:fill="FFFFFF"/>
        </w:rPr>
        <w:t>米IT大手</w:t>
      </w:r>
      <w:hyperlink r:id="rId50" w:tooltip="グーグルのトピックスを開く" w:history="1">
        <w:r w:rsidRPr="005D3572">
          <w:rPr>
            <w:rStyle w:val="a5"/>
            <w:rFonts w:ascii="HGMaruGothicMPRO" w:eastAsia="HGMaruGothicMPRO" w:hAnsi="HGMaruGothicMPRO" w:cs="Times New Roman"/>
            <w:color w:val="1E1E17"/>
            <w:spacing w:val="15"/>
            <w:sz w:val="21"/>
            <w:szCs w:val="21"/>
            <w:u w:val="none"/>
          </w:rPr>
          <w:t>グーグル</w:t>
        </w:r>
      </w:hyperlink>
      <w:r w:rsidRPr="005D3572">
        <w:rPr>
          <w:rFonts w:ascii="HGMaruGothicMPRO" w:eastAsia="HGMaruGothicMPRO" w:hAnsi="HGMaruGothicMPRO" w:cs="Times New Roman"/>
          <w:color w:val="0A0A03"/>
          <w:spacing w:val="15"/>
          <w:sz w:val="21"/>
          <w:szCs w:val="21"/>
          <w:shd w:val="clear" w:color="auto" w:fill="FFFFFF"/>
        </w:rPr>
        <w:t>が昨年10月、開発している</w:t>
      </w:r>
      <w:hyperlink r:id="rId51" w:tooltip="量子コンピューターのトピックスを開く" w:history="1">
        <w:r w:rsidRPr="005D3572">
          <w:rPr>
            <w:rStyle w:val="a5"/>
            <w:rFonts w:ascii="HGMaruGothicMPRO" w:eastAsia="HGMaruGothicMPRO" w:hAnsi="HGMaruGothicMPRO" w:cs="Times New Roman"/>
            <w:color w:val="1E1E17"/>
            <w:spacing w:val="15"/>
            <w:sz w:val="21"/>
            <w:szCs w:val="21"/>
            <w:u w:val="none"/>
          </w:rPr>
          <w:t>量子コンピューター</w:t>
        </w:r>
      </w:hyperlink>
      <w:r w:rsidRPr="005D3572">
        <w:rPr>
          <w:rFonts w:ascii="HGMaruGothicMPRO" w:eastAsia="HGMaruGothicMPRO" w:hAnsi="HGMaruGothicMPRO" w:cs="Times New Roman"/>
          <w:color w:val="0A0A03"/>
          <w:spacing w:val="15"/>
          <w:sz w:val="21"/>
          <w:szCs w:val="21"/>
          <w:shd w:val="clear" w:color="auto" w:fill="FFFFFF"/>
        </w:rPr>
        <w:t>で「世界最速の</w:t>
      </w:r>
      <w:hyperlink r:id="rId52" w:tooltip="スーパーコンピューターのトピックスを開く" w:history="1">
        <w:r w:rsidRPr="005D3572">
          <w:rPr>
            <w:rStyle w:val="a5"/>
            <w:rFonts w:ascii="HGMaruGothicMPRO" w:eastAsia="HGMaruGothicMPRO" w:hAnsi="HGMaruGothicMPRO" w:cs="Times New Roman"/>
            <w:color w:val="1E1E17"/>
            <w:spacing w:val="15"/>
            <w:sz w:val="21"/>
            <w:szCs w:val="21"/>
            <w:u w:val="none"/>
          </w:rPr>
          <w:t>スーパーコンピューター</w:t>
        </w:r>
      </w:hyperlink>
      <w:r w:rsidRPr="005D3572">
        <w:rPr>
          <w:rFonts w:ascii="HGMaruGothicMPRO" w:eastAsia="HGMaruGothicMPRO" w:hAnsi="HGMaruGothicMPRO" w:cs="Times New Roman"/>
          <w:color w:val="0A0A03"/>
          <w:spacing w:val="15"/>
          <w:sz w:val="21"/>
          <w:szCs w:val="21"/>
          <w:shd w:val="clear" w:color="auto" w:fill="FFFFFF"/>
        </w:rPr>
        <w:t>が1万年かかる計算を200秒で終わらせた」と発表し</w:t>
      </w:r>
      <w:r w:rsidRPr="005D3572">
        <w:rPr>
          <w:rFonts w:ascii="HGMaruGothicMPRO" w:eastAsia="HGMaruGothicMPRO" w:hAnsi="HGMaruGothicMPRO" w:cs="Times New Roman" w:hint="eastAsia"/>
          <w:color w:val="0A0A03"/>
          <w:spacing w:val="15"/>
          <w:sz w:val="21"/>
          <w:szCs w:val="21"/>
          <w:shd w:val="clear" w:color="auto" w:fill="FFFFFF"/>
        </w:rPr>
        <w:t>た。</w:t>
      </w:r>
      <w:r w:rsidRPr="005D3572">
        <w:rPr>
          <w:rFonts w:ascii="HGMaruGothicMPRO" w:eastAsia="HGMaruGothicMPRO" w:hAnsi="HGMaruGothicMPRO" w:cs="Times New Roman"/>
          <w:color w:val="0A0A03"/>
          <w:spacing w:val="15"/>
          <w:sz w:val="21"/>
          <w:szCs w:val="21"/>
        </w:rPr>
        <w:t>暗号は、あらゆるところで使われている。メールの送受信、インターネット経由の送金</w:t>
      </w:r>
      <w:r w:rsidR="00DF09C3">
        <w:rPr>
          <w:rFonts w:ascii="HGMaruGothicMPRO" w:eastAsia="HGMaruGothicMPRO" w:hAnsi="HGMaruGothicMPRO" w:cs="Times New Roman" w:hint="eastAsia"/>
          <w:color w:val="0A0A03"/>
          <w:spacing w:val="15"/>
          <w:sz w:val="21"/>
          <w:szCs w:val="21"/>
        </w:rPr>
        <w:t>、</w:t>
      </w:r>
      <w:hyperlink r:id="rId53" w:tooltip="電子商取引のトピックスを開く" w:history="1">
        <w:r w:rsidRPr="00DF09C3">
          <w:rPr>
            <w:rStyle w:val="a5"/>
            <w:rFonts w:ascii="HGMaruGothicMPRO" w:eastAsia="HGMaruGothicMPRO" w:hAnsi="HGMaruGothicMPRO" w:cs="Times New Roman"/>
            <w:color w:val="1E1E17"/>
            <w:spacing w:val="15"/>
            <w:sz w:val="21"/>
            <w:szCs w:val="21"/>
            <w:u w:val="none"/>
          </w:rPr>
          <w:t>電子商取引</w:t>
        </w:r>
      </w:hyperlink>
      <w:r w:rsidRPr="005D3572">
        <w:rPr>
          <w:rFonts w:ascii="HGMaruGothicMPRO" w:eastAsia="HGMaruGothicMPRO" w:hAnsi="HGMaruGothicMPRO" w:cs="Times New Roman"/>
          <w:color w:val="0A0A03"/>
          <w:spacing w:val="15"/>
          <w:sz w:val="21"/>
          <w:szCs w:val="21"/>
        </w:rPr>
        <w:t>など。これらが安全にできるのは、通信が</w:t>
      </w:r>
      <w:hyperlink r:id="rId54" w:tooltip="暗号化のトピックスを開く" w:history="1">
        <w:r w:rsidRPr="005D3572">
          <w:rPr>
            <w:rStyle w:val="a5"/>
            <w:rFonts w:ascii="HGMaruGothicMPRO" w:eastAsia="HGMaruGothicMPRO" w:hAnsi="HGMaruGothicMPRO" w:cs="Times New Roman"/>
            <w:color w:val="1E1E17"/>
            <w:spacing w:val="15"/>
            <w:sz w:val="21"/>
            <w:szCs w:val="21"/>
            <w:u w:val="none"/>
          </w:rPr>
          <w:t>暗号化</w:t>
        </w:r>
      </w:hyperlink>
      <w:r w:rsidRPr="005D3572">
        <w:rPr>
          <w:rFonts w:ascii="HGMaruGothicMPRO" w:eastAsia="HGMaruGothicMPRO" w:hAnsi="HGMaruGothicMPRO" w:cs="Times New Roman"/>
          <w:color w:val="0A0A03"/>
          <w:spacing w:val="15"/>
          <w:sz w:val="21"/>
          <w:szCs w:val="21"/>
        </w:rPr>
        <w:t>されているから</w:t>
      </w:r>
      <w:r w:rsidR="00DF09C3">
        <w:rPr>
          <w:rFonts w:ascii="HGMaruGothicMPRO" w:eastAsia="HGMaruGothicMPRO" w:hAnsi="HGMaruGothicMPRO" w:cs="Times New Roman" w:hint="eastAsia"/>
          <w:color w:val="0A0A03"/>
          <w:spacing w:val="15"/>
          <w:sz w:val="21"/>
          <w:szCs w:val="21"/>
        </w:rPr>
        <w:t>だ</w:t>
      </w:r>
      <w:r w:rsidRPr="005D3572">
        <w:rPr>
          <w:rFonts w:ascii="HGMaruGothicMPRO" w:eastAsia="HGMaruGothicMPRO" w:hAnsi="HGMaruGothicMPRO" w:cs="Times New Roman"/>
          <w:color w:val="0A0A03"/>
          <w:spacing w:val="15"/>
          <w:sz w:val="21"/>
          <w:szCs w:val="21"/>
        </w:rPr>
        <w:t>。その暗号が、簡単に破られ</w:t>
      </w:r>
      <w:r w:rsidR="00DF09C3">
        <w:rPr>
          <w:rFonts w:ascii="HGMaruGothicMPRO" w:eastAsia="HGMaruGothicMPRO" w:hAnsi="HGMaruGothicMPRO" w:cs="Times New Roman" w:hint="eastAsia"/>
          <w:color w:val="0A0A03"/>
          <w:spacing w:val="15"/>
          <w:sz w:val="21"/>
          <w:szCs w:val="21"/>
        </w:rPr>
        <w:t>たら</w:t>
      </w:r>
      <w:r w:rsidRPr="005D3572">
        <w:rPr>
          <w:rFonts w:ascii="HGMaruGothicMPRO" w:eastAsia="HGMaruGothicMPRO" w:hAnsi="HGMaruGothicMPRO" w:cs="Times New Roman"/>
          <w:color w:val="0A0A03"/>
          <w:spacing w:val="15"/>
          <w:sz w:val="21"/>
          <w:szCs w:val="21"/>
        </w:rPr>
        <w:t>、通信の安全は崩壊する。</w:t>
      </w:r>
      <w:hyperlink r:id="rId55" w:tooltip="量子コンピューターのトピックスを開く" w:history="1">
        <w:r w:rsidRPr="005D3572">
          <w:rPr>
            <w:rStyle w:val="a5"/>
            <w:rFonts w:ascii="HGMaruGothicMPRO" w:eastAsia="HGMaruGothicMPRO" w:hAnsi="HGMaruGothicMPRO" w:cs="Times New Roman"/>
            <w:color w:val="1E1E17"/>
            <w:spacing w:val="15"/>
            <w:sz w:val="21"/>
            <w:szCs w:val="21"/>
            <w:u w:val="none"/>
          </w:rPr>
          <w:t>量子コンピューター</w:t>
        </w:r>
      </w:hyperlink>
      <w:r w:rsidRPr="005D3572">
        <w:rPr>
          <w:rFonts w:ascii="HGMaruGothicMPRO" w:eastAsia="HGMaruGothicMPRO" w:hAnsi="HGMaruGothicMPRO" w:cs="Times New Roman"/>
          <w:color w:val="0A0A03"/>
          <w:spacing w:val="15"/>
          <w:sz w:val="21"/>
          <w:szCs w:val="21"/>
        </w:rPr>
        <w:t>の実用化はまだまだ先とみられるが、それでも発表後、</w:t>
      </w:r>
      <w:hyperlink r:id="rId56" w:tooltip="ビットコインのトピックスを開く" w:history="1">
        <w:r w:rsidRPr="005D3572">
          <w:rPr>
            <w:rStyle w:val="a5"/>
            <w:rFonts w:ascii="HGMaruGothicMPRO" w:eastAsia="HGMaruGothicMPRO" w:hAnsi="HGMaruGothicMPRO" w:cs="Times New Roman"/>
            <w:color w:val="1E1E17"/>
            <w:spacing w:val="15"/>
            <w:sz w:val="21"/>
            <w:szCs w:val="21"/>
            <w:u w:val="none"/>
          </w:rPr>
          <w:t>ビットコイン</w:t>
        </w:r>
      </w:hyperlink>
      <w:r w:rsidRPr="005D3572">
        <w:rPr>
          <w:rFonts w:ascii="HGMaruGothicMPRO" w:eastAsia="HGMaruGothicMPRO" w:hAnsi="HGMaruGothicMPRO" w:cs="Times New Roman"/>
          <w:color w:val="0A0A03"/>
          <w:spacing w:val="15"/>
          <w:sz w:val="21"/>
          <w:szCs w:val="21"/>
        </w:rPr>
        <w:t>など暗号技術を駆使して価値を担保している暗号資産（</w:t>
      </w:r>
      <w:hyperlink r:id="rId57" w:tooltip="仮想通貨のトピックスを開く" w:history="1">
        <w:r w:rsidRPr="005D3572">
          <w:rPr>
            <w:rStyle w:val="a5"/>
            <w:rFonts w:ascii="HGMaruGothicMPRO" w:eastAsia="HGMaruGothicMPRO" w:hAnsi="HGMaruGothicMPRO" w:cs="Times New Roman"/>
            <w:color w:val="1E1E17"/>
            <w:spacing w:val="15"/>
            <w:sz w:val="21"/>
            <w:szCs w:val="21"/>
            <w:u w:val="none"/>
          </w:rPr>
          <w:t>仮想通貨</w:t>
        </w:r>
      </w:hyperlink>
      <w:r w:rsidRPr="005D3572">
        <w:rPr>
          <w:rFonts w:ascii="HGMaruGothicMPRO" w:eastAsia="HGMaruGothicMPRO" w:hAnsi="HGMaruGothicMPRO" w:cs="Times New Roman"/>
          <w:color w:val="0A0A03"/>
          <w:spacing w:val="15"/>
          <w:sz w:val="21"/>
          <w:szCs w:val="21"/>
        </w:rPr>
        <w:t>）の価格は軒並み急落した。</w:t>
      </w:r>
    </w:p>
    <w:p w:rsidR="00DF09C3" w:rsidRPr="00DF09C3" w:rsidRDefault="00DF09C3" w:rsidP="005D3572">
      <w:pPr>
        <w:pStyle w:val="Web"/>
        <w:spacing w:before="0" w:beforeAutospacing="0" w:after="0" w:afterAutospacing="0"/>
        <w:rPr>
          <w:rFonts w:ascii="HGMaruGothicMPRO" w:eastAsia="HGMaruGothicMPRO" w:hAnsi="HGMaruGothicMPRO" w:cs="Times New Roman" w:hint="eastAsia"/>
          <w:color w:val="0A0A03"/>
          <w:spacing w:val="15"/>
          <w:sz w:val="21"/>
          <w:szCs w:val="21"/>
        </w:rPr>
      </w:pPr>
      <w:r>
        <w:rPr>
          <w:rFonts w:ascii="HGMaruGothicMPRO" w:eastAsia="HGMaruGothicMPRO" w:hAnsi="HGMaruGothicMPRO" w:cs="Times New Roman" w:hint="eastAsia"/>
          <w:color w:val="0A0A03"/>
          <w:spacing w:val="15"/>
          <w:sz w:val="21"/>
          <w:szCs w:val="21"/>
        </w:rPr>
        <w:t>2月20日</w:t>
      </w:r>
    </w:p>
    <w:p w:rsidR="005D3572" w:rsidRPr="00B7788F" w:rsidRDefault="00DF09C3">
      <w:pPr>
        <w:rPr>
          <w:rFonts w:ascii="HGMaruGothicMPRO" w:eastAsia="HGMaruGothicMPRO" w:hAnsi="HGMaruGothicMPRO" w:hint="eastAsia"/>
          <w:szCs w:val="21"/>
        </w:rPr>
      </w:pPr>
      <w:r w:rsidRPr="00B7788F">
        <w:rPr>
          <w:rFonts w:ascii="HGMaruGothicMPRO" w:eastAsia="HGMaruGothicMPRO" w:hAnsi="HGMaruGothicMPRO"/>
          <w:color w:val="333333"/>
          <w:spacing w:val="12"/>
          <w:szCs w:val="21"/>
          <w:shd w:val="clear" w:color="auto" w:fill="FFFFFF"/>
        </w:rPr>
        <w:t>これまで主な感染ルートとして挙げていた飛沫感染と濃厚接触による感染に加えて、密閉された環境で長時間、高濃度の「エアロゾル」にさらされた場合には、「エアロゾル」感染が起きる可能性があると指摘した。</w:t>
      </w:r>
      <w:r w:rsidRPr="00B7788F">
        <w:rPr>
          <w:rFonts w:ascii="HGMaruGothicMPRO" w:eastAsia="HGMaruGothicMPRO" w:hAnsi="HGMaruGothicMPRO"/>
          <w:color w:val="333333"/>
          <w:spacing w:val="12"/>
          <w:szCs w:val="21"/>
        </w:rPr>
        <w:br/>
      </w:r>
      <w:r w:rsidRPr="00B7788F">
        <w:rPr>
          <w:rFonts w:ascii="HGMaruGothicMPRO" w:eastAsia="HGMaruGothicMPRO" w:hAnsi="HGMaruGothicMPRO"/>
          <w:color w:val="333333"/>
          <w:spacing w:val="12"/>
          <w:szCs w:val="21"/>
          <w:shd w:val="clear" w:color="auto" w:fill="FFFFFF"/>
        </w:rPr>
        <w:t>「エアロゾル」はごく小さな粒子のことで、これまでのガイドラインでは、「エアロゾル」による感染については、まだ明らかになっていないとしていました</w:t>
      </w:r>
      <w:r w:rsidR="00B7788F">
        <w:rPr>
          <w:rFonts w:ascii="HGMaruGothicMPRO" w:eastAsia="HGMaruGothicMPRO" w:hAnsi="HGMaruGothicMPRO" w:hint="eastAsia"/>
          <w:color w:val="333333"/>
          <w:spacing w:val="12"/>
          <w:szCs w:val="21"/>
          <w:shd w:val="clear" w:color="auto" w:fill="FFFFFF"/>
        </w:rPr>
        <w:t>が、中国がこれを認めた。風下の日本は要注意かも知れない。</w:t>
      </w:r>
      <w:bookmarkStart w:id="0" w:name="_GoBack"/>
      <w:bookmarkEnd w:id="0"/>
    </w:p>
    <w:sectPr w:rsidR="005D3572" w:rsidRPr="00B7788F">
      <w:headerReference w:type="even" r:id="rId58"/>
      <w:headerReference w:type="default" r:id="rId59"/>
      <w:footerReference w:type="even" r:id="rId60"/>
      <w:footerReference w:type="default" r:id="rId61"/>
      <w:headerReference w:type="first" r:id="rId62"/>
      <w:footerReference w:type="first" r:id="rId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B4" w:rsidRDefault="00B26CB4" w:rsidP="005B0760">
      <w:r>
        <w:separator/>
      </w:r>
    </w:p>
  </w:endnote>
  <w:endnote w:type="continuationSeparator" w:id="0">
    <w:p w:rsidR="00B26CB4" w:rsidRDefault="00B26CB4" w:rsidP="005B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60" w:rsidRDefault="005B07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60" w:rsidRDefault="005B076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60" w:rsidRDefault="005B07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B4" w:rsidRDefault="00B26CB4" w:rsidP="005B0760">
      <w:r>
        <w:separator/>
      </w:r>
    </w:p>
  </w:footnote>
  <w:footnote w:type="continuationSeparator" w:id="0">
    <w:p w:rsidR="00B26CB4" w:rsidRDefault="00B26CB4" w:rsidP="005B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60" w:rsidRDefault="005B07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60" w:rsidRDefault="005B0760">
    <w:pPr>
      <w:pStyle w:val="a6"/>
    </w:pPr>
    <w:r>
      <w:rPr>
        <w:noProof/>
      </w:rPr>
      <w:drawing>
        <wp:inline distT="0" distB="0" distL="0" distR="0" wp14:anchorId="0A788D03" wp14:editId="4DC662F0">
          <wp:extent cx="3565196" cy="5010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5278" cy="569886"/>
                  </a:xfrm>
                  <a:prstGeom prst="rect">
                    <a:avLst/>
                  </a:prstGeom>
                  <a:noFill/>
                  <a:ln>
                    <a:noFill/>
                  </a:ln>
                </pic:spPr>
              </pic:pic>
            </a:graphicData>
          </a:graphic>
        </wp:inline>
      </w:drawing>
    </w:r>
  </w:p>
  <w:p w:rsidR="005B0760" w:rsidRDefault="005B076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60" w:rsidRDefault="005B07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6D"/>
    <w:rsid w:val="00041E9C"/>
    <w:rsid w:val="00134E69"/>
    <w:rsid w:val="001A6110"/>
    <w:rsid w:val="0028172E"/>
    <w:rsid w:val="00281DD8"/>
    <w:rsid w:val="00291170"/>
    <w:rsid w:val="004C06DF"/>
    <w:rsid w:val="004E4E01"/>
    <w:rsid w:val="004F1846"/>
    <w:rsid w:val="005115E8"/>
    <w:rsid w:val="00556748"/>
    <w:rsid w:val="005B0760"/>
    <w:rsid w:val="005D3572"/>
    <w:rsid w:val="00662824"/>
    <w:rsid w:val="007D726D"/>
    <w:rsid w:val="0082412F"/>
    <w:rsid w:val="00882FE6"/>
    <w:rsid w:val="009A7C85"/>
    <w:rsid w:val="00A4545C"/>
    <w:rsid w:val="00A76D8F"/>
    <w:rsid w:val="00B26CB4"/>
    <w:rsid w:val="00B7788F"/>
    <w:rsid w:val="00B8619D"/>
    <w:rsid w:val="00C179FD"/>
    <w:rsid w:val="00DF09C3"/>
    <w:rsid w:val="00F43079"/>
    <w:rsid w:val="00FE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D7B27"/>
  <w15:chartTrackingRefBased/>
  <w15:docId w15:val="{C74CDEE7-3153-4180-95EA-1385190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26D"/>
  </w:style>
  <w:style w:type="character" w:customStyle="1" w:styleId="a4">
    <w:name w:val="日付 (文字)"/>
    <w:basedOn w:val="a0"/>
    <w:link w:val="a3"/>
    <w:uiPriority w:val="99"/>
    <w:semiHidden/>
    <w:rsid w:val="007D726D"/>
  </w:style>
  <w:style w:type="paragraph" w:styleId="Web">
    <w:name w:val="Normal (Web)"/>
    <w:basedOn w:val="a"/>
    <w:uiPriority w:val="99"/>
    <w:semiHidden/>
    <w:unhideWhenUsed/>
    <w:rsid w:val="007D72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A4545C"/>
    <w:rPr>
      <w:color w:val="0000FF"/>
      <w:u w:val="single"/>
    </w:rPr>
  </w:style>
  <w:style w:type="paragraph" w:styleId="a6">
    <w:name w:val="header"/>
    <w:basedOn w:val="a"/>
    <w:link w:val="a7"/>
    <w:uiPriority w:val="99"/>
    <w:unhideWhenUsed/>
    <w:rsid w:val="005B0760"/>
    <w:pPr>
      <w:tabs>
        <w:tab w:val="center" w:pos="4252"/>
        <w:tab w:val="right" w:pos="8504"/>
      </w:tabs>
      <w:snapToGrid w:val="0"/>
    </w:pPr>
  </w:style>
  <w:style w:type="character" w:customStyle="1" w:styleId="a7">
    <w:name w:val="ヘッダー (文字)"/>
    <w:basedOn w:val="a0"/>
    <w:link w:val="a6"/>
    <w:uiPriority w:val="99"/>
    <w:rsid w:val="005B0760"/>
  </w:style>
  <w:style w:type="paragraph" w:styleId="a8">
    <w:name w:val="footer"/>
    <w:basedOn w:val="a"/>
    <w:link w:val="a9"/>
    <w:uiPriority w:val="99"/>
    <w:unhideWhenUsed/>
    <w:rsid w:val="005B0760"/>
    <w:pPr>
      <w:tabs>
        <w:tab w:val="center" w:pos="4252"/>
        <w:tab w:val="right" w:pos="8504"/>
      </w:tabs>
      <w:snapToGrid w:val="0"/>
    </w:pPr>
  </w:style>
  <w:style w:type="character" w:customStyle="1" w:styleId="a9">
    <w:name w:val="フッター (文字)"/>
    <w:basedOn w:val="a0"/>
    <w:link w:val="a8"/>
    <w:uiPriority w:val="99"/>
    <w:rsid w:val="005B0760"/>
  </w:style>
  <w:style w:type="paragraph" w:styleId="aa">
    <w:name w:val="Balloon Text"/>
    <w:basedOn w:val="a"/>
    <w:link w:val="ab"/>
    <w:uiPriority w:val="99"/>
    <w:semiHidden/>
    <w:unhideWhenUsed/>
    <w:rsid w:val="00281D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1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7556">
      <w:bodyDiv w:val="1"/>
      <w:marLeft w:val="0"/>
      <w:marRight w:val="0"/>
      <w:marTop w:val="0"/>
      <w:marBottom w:val="0"/>
      <w:divBdr>
        <w:top w:val="none" w:sz="0" w:space="0" w:color="auto"/>
        <w:left w:val="none" w:sz="0" w:space="0" w:color="auto"/>
        <w:bottom w:val="none" w:sz="0" w:space="0" w:color="auto"/>
        <w:right w:val="none" w:sz="0" w:space="0" w:color="auto"/>
      </w:divBdr>
    </w:div>
    <w:div w:id="476148838">
      <w:bodyDiv w:val="1"/>
      <w:marLeft w:val="0"/>
      <w:marRight w:val="0"/>
      <w:marTop w:val="0"/>
      <w:marBottom w:val="0"/>
      <w:divBdr>
        <w:top w:val="none" w:sz="0" w:space="0" w:color="auto"/>
        <w:left w:val="none" w:sz="0" w:space="0" w:color="auto"/>
        <w:bottom w:val="none" w:sz="0" w:space="0" w:color="auto"/>
        <w:right w:val="none" w:sz="0" w:space="0" w:color="auto"/>
      </w:divBdr>
    </w:div>
    <w:div w:id="537158448">
      <w:bodyDiv w:val="1"/>
      <w:marLeft w:val="0"/>
      <w:marRight w:val="0"/>
      <w:marTop w:val="0"/>
      <w:marBottom w:val="0"/>
      <w:divBdr>
        <w:top w:val="none" w:sz="0" w:space="0" w:color="auto"/>
        <w:left w:val="none" w:sz="0" w:space="0" w:color="auto"/>
        <w:bottom w:val="none" w:sz="0" w:space="0" w:color="auto"/>
        <w:right w:val="none" w:sz="0" w:space="0" w:color="auto"/>
      </w:divBdr>
    </w:div>
    <w:div w:id="619264648">
      <w:bodyDiv w:val="1"/>
      <w:marLeft w:val="0"/>
      <w:marRight w:val="0"/>
      <w:marTop w:val="0"/>
      <w:marBottom w:val="0"/>
      <w:divBdr>
        <w:top w:val="none" w:sz="0" w:space="0" w:color="auto"/>
        <w:left w:val="none" w:sz="0" w:space="0" w:color="auto"/>
        <w:bottom w:val="none" w:sz="0" w:space="0" w:color="auto"/>
        <w:right w:val="none" w:sz="0" w:space="0" w:color="auto"/>
      </w:divBdr>
    </w:div>
    <w:div w:id="758333463">
      <w:bodyDiv w:val="1"/>
      <w:marLeft w:val="0"/>
      <w:marRight w:val="0"/>
      <w:marTop w:val="0"/>
      <w:marBottom w:val="0"/>
      <w:divBdr>
        <w:top w:val="none" w:sz="0" w:space="0" w:color="auto"/>
        <w:left w:val="none" w:sz="0" w:space="0" w:color="auto"/>
        <w:bottom w:val="none" w:sz="0" w:space="0" w:color="auto"/>
        <w:right w:val="none" w:sz="0" w:space="0" w:color="auto"/>
      </w:divBdr>
    </w:div>
    <w:div w:id="904997019">
      <w:bodyDiv w:val="1"/>
      <w:marLeft w:val="0"/>
      <w:marRight w:val="0"/>
      <w:marTop w:val="0"/>
      <w:marBottom w:val="0"/>
      <w:divBdr>
        <w:top w:val="none" w:sz="0" w:space="0" w:color="auto"/>
        <w:left w:val="none" w:sz="0" w:space="0" w:color="auto"/>
        <w:bottom w:val="none" w:sz="0" w:space="0" w:color="auto"/>
        <w:right w:val="none" w:sz="0" w:space="0" w:color="auto"/>
      </w:divBdr>
    </w:div>
    <w:div w:id="1374883578">
      <w:bodyDiv w:val="1"/>
      <w:marLeft w:val="0"/>
      <w:marRight w:val="0"/>
      <w:marTop w:val="0"/>
      <w:marBottom w:val="0"/>
      <w:divBdr>
        <w:top w:val="none" w:sz="0" w:space="0" w:color="auto"/>
        <w:left w:val="none" w:sz="0" w:space="0" w:color="auto"/>
        <w:bottom w:val="none" w:sz="0" w:space="0" w:color="auto"/>
        <w:right w:val="none" w:sz="0" w:space="0" w:color="auto"/>
      </w:divBdr>
    </w:div>
    <w:div w:id="1488522132">
      <w:bodyDiv w:val="1"/>
      <w:marLeft w:val="0"/>
      <w:marRight w:val="0"/>
      <w:marTop w:val="0"/>
      <w:marBottom w:val="0"/>
      <w:divBdr>
        <w:top w:val="none" w:sz="0" w:space="0" w:color="auto"/>
        <w:left w:val="none" w:sz="0" w:space="0" w:color="auto"/>
        <w:bottom w:val="none" w:sz="0" w:space="0" w:color="auto"/>
        <w:right w:val="none" w:sz="0" w:space="0" w:color="auto"/>
      </w:divBdr>
    </w:div>
    <w:div w:id="1862668454">
      <w:bodyDiv w:val="1"/>
      <w:marLeft w:val="0"/>
      <w:marRight w:val="0"/>
      <w:marTop w:val="0"/>
      <w:marBottom w:val="0"/>
      <w:divBdr>
        <w:top w:val="none" w:sz="0" w:space="0" w:color="auto"/>
        <w:left w:val="none" w:sz="0" w:space="0" w:color="auto"/>
        <w:bottom w:val="none" w:sz="0" w:space="0" w:color="auto"/>
        <w:right w:val="none" w:sz="0" w:space="0" w:color="auto"/>
      </w:divBdr>
    </w:div>
    <w:div w:id="20467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ahi.com/topics/word/&#12469;&#12452;&#12496;&#12540;&#25915;&#25731;.html" TargetMode="External"/><Relationship Id="rId18" Type="http://schemas.openxmlformats.org/officeDocument/2006/relationships/hyperlink" Target="http://www.asahi.com/topics/word/&#12467;&#12525;&#12490;&#12454;&#12452;&#12523;&#12473;.html" TargetMode="External"/><Relationship Id="rId26" Type="http://schemas.openxmlformats.org/officeDocument/2006/relationships/hyperlink" Target="http://www.asahi.com/topics/word/&#27671;&#20505;&#21361;&#27231;.html" TargetMode="External"/><Relationship Id="rId39" Type="http://schemas.openxmlformats.org/officeDocument/2006/relationships/hyperlink" Target="http://www.asahi.com/topics/word/&#21407;&#23376;&#28809;&#24314;&#23627;.html" TargetMode="External"/><Relationship Id="rId21" Type="http://schemas.openxmlformats.org/officeDocument/2006/relationships/hyperlink" Target="http://www.asahi.com/topics/word/&#12464;&#12525;&#12540;&#12496;&#12523;&#21270;.html" TargetMode="External"/><Relationship Id="rId34" Type="http://schemas.openxmlformats.org/officeDocument/2006/relationships/hyperlink" Target="http://www.asahi.com/topics/word/&#27671;&#35937;&#24193;.html" TargetMode="External"/><Relationship Id="rId42" Type="http://schemas.openxmlformats.org/officeDocument/2006/relationships/hyperlink" Target="http://www.asahi.com/topics/word/&#12467;&#12525;&#12490;&#12454;&#12452;&#12523;&#12473;.html" TargetMode="External"/><Relationship Id="rId47" Type="http://schemas.openxmlformats.org/officeDocument/2006/relationships/hyperlink" Target="http://www.asahi.com/topics/word/&#19981;&#36023;&#36939;&#21205;.html" TargetMode="External"/><Relationship Id="rId50" Type="http://schemas.openxmlformats.org/officeDocument/2006/relationships/hyperlink" Target="http://www.asahi.com/topics/word/&#12464;&#12540;&#12464;&#12523;.html" TargetMode="External"/><Relationship Id="rId55" Type="http://schemas.openxmlformats.org/officeDocument/2006/relationships/hyperlink" Target="http://www.asahi.com/topics/word/&#37327;&#23376;&#12467;&#12531;&#12500;&#12517;&#12540;&#12479;&#12540;.html" TargetMode="External"/><Relationship Id="rId63" Type="http://schemas.openxmlformats.org/officeDocument/2006/relationships/footer" Target="footer3.xml"/><Relationship Id="rId7" Type="http://schemas.openxmlformats.org/officeDocument/2006/relationships/hyperlink" Target="http://www.asahi.com/topics/word/&#28246;&#21271;&#30465;.html" TargetMode="External"/><Relationship Id="rId2" Type="http://schemas.openxmlformats.org/officeDocument/2006/relationships/settings" Target="settings.xml"/><Relationship Id="rId16" Type="http://schemas.openxmlformats.org/officeDocument/2006/relationships/hyperlink" Target="http://www.asahi.com/topics/word/&#12469;&#12540;&#12501;&#12451;&#12531;.html" TargetMode="External"/><Relationship Id="rId20" Type="http://schemas.openxmlformats.org/officeDocument/2006/relationships/hyperlink" Target="http://www.asahi.com/topics/word/&#30149;&#21407;&#20307;.html" TargetMode="External"/><Relationship Id="rId29" Type="http://schemas.openxmlformats.org/officeDocument/2006/relationships/hyperlink" Target="http://www.asahi.com/topics/word/&#12467;&#12525;&#12490;&#12454;&#12452;&#12523;&#12473;.html" TargetMode="External"/><Relationship Id="rId41" Type="http://schemas.openxmlformats.org/officeDocument/2006/relationships/hyperlink" Target="http://www.asahi.com/topics/word/&#12488;&#12520;&#12479;&#33258;&#21205;&#36554;.html" TargetMode="External"/><Relationship Id="rId54" Type="http://schemas.openxmlformats.org/officeDocument/2006/relationships/hyperlink" Target="http://www.asahi.com/topics/word/&#26263;&#21495;&#21270;.html" TargetMode="External"/><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asahi.com/topics/word/&#12467;&#12525;&#12490;&#12454;&#12452;&#12523;&#12473;.html" TargetMode="External"/><Relationship Id="rId11" Type="http://schemas.openxmlformats.org/officeDocument/2006/relationships/hyperlink" Target="http://www.asahi.com/topics/word/&#27431;&#24030;&#35696;&#20250;.html" TargetMode="External"/><Relationship Id="rId24" Type="http://schemas.openxmlformats.org/officeDocument/2006/relationships/hyperlink" Target="http://www.asahi.com/special/nobel/" TargetMode="External"/><Relationship Id="rId32" Type="http://schemas.openxmlformats.org/officeDocument/2006/relationships/hyperlink" Target="http://www.asahi.com/topics/word/&#27671;&#35937;&#24193;.html" TargetMode="External"/><Relationship Id="rId37" Type="http://schemas.openxmlformats.org/officeDocument/2006/relationships/hyperlink" Target="http://www.asahi.com/topics/word/&#25958;&#36032;&#21407;&#30330;.html" TargetMode="External"/><Relationship Id="rId40" Type="http://schemas.openxmlformats.org/officeDocument/2006/relationships/hyperlink" Target="http://www.asahi.com/special/saigai_danso/" TargetMode="External"/><Relationship Id="rId45" Type="http://schemas.openxmlformats.org/officeDocument/2006/relationships/hyperlink" Target="http://www.asahi.com/topics/word/&#28040;&#36027;&#31246;.html" TargetMode="External"/><Relationship Id="rId53" Type="http://schemas.openxmlformats.org/officeDocument/2006/relationships/hyperlink" Target="http://www.asahi.com/topics/word/&#38651;&#23376;&#21830;&#21462;&#24341;.html"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asahi.com/topics/word/&#22320;&#19978;&#27874;&#12486;&#12524;&#12499;.html" TargetMode="External"/><Relationship Id="rId23" Type="http://schemas.openxmlformats.org/officeDocument/2006/relationships/hyperlink" Target="http://www.asahi.com/topics/word/&#19981;&#37117;&#21512;&#12394;&#30495;&#23455;.html" TargetMode="External"/><Relationship Id="rId28" Type="http://schemas.openxmlformats.org/officeDocument/2006/relationships/hyperlink" Target="http://www.asahi.com/topics/word/&#12467;&#12525;&#12490;&#12454;&#12452;&#12523;&#12473;.html" TargetMode="External"/><Relationship Id="rId36" Type="http://schemas.openxmlformats.org/officeDocument/2006/relationships/hyperlink" Target="http://www.asahi.com/topics/word/&#26032;&#23470;&#24066;.html" TargetMode="External"/><Relationship Id="rId49" Type="http://schemas.openxmlformats.org/officeDocument/2006/relationships/hyperlink" Target="http://www.asahi.com/topics/word/&#12475;&#12531;&#12471;&#12486;&#12451;&#12499;&#12486;&#12451;&#12540;.html" TargetMode="External"/><Relationship Id="rId57" Type="http://schemas.openxmlformats.org/officeDocument/2006/relationships/hyperlink" Target="http://www.asahi.com/topics/word/&#20206;&#24819;&#36890;&#36008;.html" TargetMode="External"/><Relationship Id="rId61" Type="http://schemas.openxmlformats.org/officeDocument/2006/relationships/footer" Target="footer2.xml"/><Relationship Id="rId10" Type="http://schemas.openxmlformats.org/officeDocument/2006/relationships/hyperlink" Target="http://www.asahi.com/topics/word/&#27431;&#24030;&#32113;&#21512;.html" TargetMode="External"/><Relationship Id="rId19" Type="http://schemas.openxmlformats.org/officeDocument/2006/relationships/hyperlink" Target="http://www.asahi.com/topics/word/&#12527;&#12463;&#12481;&#12531;.html" TargetMode="External"/><Relationship Id="rId31" Type="http://schemas.openxmlformats.org/officeDocument/2006/relationships/hyperlink" Target="http://www.asahi.com/topics/word/&#12527;&#12463;&#12481;&#12531;.html" TargetMode="External"/><Relationship Id="rId44" Type="http://schemas.openxmlformats.org/officeDocument/2006/relationships/hyperlink" Target="http://www.asahi.com/topics/word/&#23395;&#31680;&#35519;&#25972;.html" TargetMode="External"/><Relationship Id="rId52" Type="http://schemas.openxmlformats.org/officeDocument/2006/relationships/hyperlink" Target="http://www.asahi.com/topics/word/&#12473;&#12540;&#12497;&#12540;&#12467;&#12531;&#12500;&#12517;&#12540;&#12479;&#12540;.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sahi.com/topics/word/&#27431;&#24030;&#36899;&#21512;.html" TargetMode="External"/><Relationship Id="rId14" Type="http://schemas.openxmlformats.org/officeDocument/2006/relationships/hyperlink" Target="http://www.asahi.com/topics/word/&#12469;&#12452;&#12496;&#12540;&#25915;&#25731;.html" TargetMode="External"/><Relationship Id="rId22" Type="http://schemas.openxmlformats.org/officeDocument/2006/relationships/hyperlink" Target="http://www.asahi.com/topics/word/&#12489;&#12452;&#12484;.html" TargetMode="External"/><Relationship Id="rId27" Type="http://schemas.openxmlformats.org/officeDocument/2006/relationships/hyperlink" Target="http://www.asahi.com/topics/word/&#19990;&#30028;&#20445;&#20581;&#27231;&#38306;.html" TargetMode="External"/><Relationship Id="rId30" Type="http://schemas.openxmlformats.org/officeDocument/2006/relationships/hyperlink" Target="http://www.asahi.com/topics/word/&#26032;&#22411;&#32954;&#28814;.html" TargetMode="External"/><Relationship Id="rId35" Type="http://schemas.openxmlformats.org/officeDocument/2006/relationships/hyperlink" Target="http://www.asahi.com/area/wakayama/" TargetMode="External"/><Relationship Id="rId43" Type="http://schemas.openxmlformats.org/officeDocument/2006/relationships/hyperlink" Target="http://www.asahi.com/topics/word/&#20869;&#38307;&#24220;.html" TargetMode="External"/><Relationship Id="rId48" Type="http://schemas.openxmlformats.org/officeDocument/2006/relationships/hyperlink" Target="http://www.asahi.com/topics/word/&#38867;&#22269;&#22269;&#20250;.html" TargetMode="External"/><Relationship Id="rId56" Type="http://schemas.openxmlformats.org/officeDocument/2006/relationships/hyperlink" Target="http://www.asahi.com/topics/word/&#12499;&#12483;&#12488;&#12467;&#12452;&#12531;.html" TargetMode="External"/><Relationship Id="rId64" Type="http://schemas.openxmlformats.org/officeDocument/2006/relationships/fontTable" Target="fontTable.xml"/><Relationship Id="rId8" Type="http://schemas.openxmlformats.org/officeDocument/2006/relationships/hyperlink" Target="http://www.asahi.com/topics/word/&#32701;&#30000;&#31354;&#28207;.html" TargetMode="External"/><Relationship Id="rId51" Type="http://schemas.openxmlformats.org/officeDocument/2006/relationships/hyperlink" Target="http://www.asahi.com/topics/word/&#37327;&#23376;&#12467;&#12531;&#12500;&#12517;&#12540;&#12479;&#12540;.html" TargetMode="External"/><Relationship Id="rId3" Type="http://schemas.openxmlformats.org/officeDocument/2006/relationships/webSettings" Target="webSettings.xml"/><Relationship Id="rId12" Type="http://schemas.openxmlformats.org/officeDocument/2006/relationships/hyperlink" Target="http://www.asahi.com/topics/word/&#26085;&#26412;&#37504;&#34892;.html" TargetMode="External"/><Relationship Id="rId17" Type="http://schemas.openxmlformats.org/officeDocument/2006/relationships/hyperlink" Target="http://www.asahi.com/topics/word/&#19977;&#26408;&#35895;&#28009;&#21490;.html" TargetMode="External"/><Relationship Id="rId25" Type="http://schemas.openxmlformats.org/officeDocument/2006/relationships/hyperlink" Target="http://www.asahi.com/topics/word/&#12450;&#12523;&#12539;&#12468;&#12450;.html" TargetMode="External"/><Relationship Id="rId33" Type="http://schemas.openxmlformats.org/officeDocument/2006/relationships/hyperlink" Target="http://www.asahi.com/topics/word/&#26368;&#39640;&#27671;&#28201;.html" TargetMode="External"/><Relationship Id="rId38" Type="http://schemas.openxmlformats.org/officeDocument/2006/relationships/hyperlink" Target="http://www.asahi.com/topics/word/&#21407;&#23376;&#21147;&#35215;&#21046;&#22996;&#21729;&#20250;.html" TargetMode="External"/><Relationship Id="rId46" Type="http://schemas.openxmlformats.org/officeDocument/2006/relationships/hyperlink" Target="http://www.asahi.com/topics/word/&#20491;&#20154;&#28040;&#36027;.html"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Skype LBW</dc:creator>
  <cp:keywords/>
  <dc:description/>
  <cp:lastModifiedBy>Skype LBW</cp:lastModifiedBy>
  <cp:revision>14</cp:revision>
  <dcterms:created xsi:type="dcterms:W3CDTF">2020-02-04T02:26:00Z</dcterms:created>
  <dcterms:modified xsi:type="dcterms:W3CDTF">2020-02-20T06:26:00Z</dcterms:modified>
</cp:coreProperties>
</file>